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widowControl/>
        <w:spacing w:after="156" w:afterLines="50" w:line="560" w:lineRule="exact"/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确认函</w:t>
      </w:r>
    </w:p>
    <w:p>
      <w:pPr>
        <w:widowControl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致:淮安市淮安区人力资源和社会保障局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根据《</w:t>
      </w:r>
      <w:r>
        <w:rPr>
          <w:rFonts w:hint="eastAsia" w:ascii="仿宋" w:hAnsi="仿宋" w:eastAsia="仿宋"/>
          <w:sz w:val="32"/>
          <w:szCs w:val="32"/>
        </w:rPr>
        <w:t>关于开展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—202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</w:rPr>
        <w:t>申报淮安区</w:t>
      </w:r>
      <w:r>
        <w:rPr>
          <w:rFonts w:ascii="仿宋" w:hAnsi="仿宋" w:eastAsia="仿宋"/>
          <w:sz w:val="32"/>
          <w:szCs w:val="32"/>
        </w:rPr>
        <w:t>承担补贴性职业培训机构入围资格评审</w:t>
      </w:r>
      <w:r>
        <w:rPr>
          <w:rFonts w:hint="eastAsia" w:ascii="仿宋" w:hAnsi="仿宋" w:eastAsia="仿宋"/>
          <w:sz w:val="32"/>
          <w:szCs w:val="32"/>
        </w:rPr>
        <w:t>的通知</w:t>
      </w:r>
      <w:r>
        <w:rPr>
          <w:rFonts w:ascii="仿宋" w:hAnsi="仿宋" w:eastAsia="仿宋"/>
          <w:sz w:val="32"/>
          <w:szCs w:val="32"/>
        </w:rPr>
        <w:t>》要求，正式授权下述签字人</w:t>
      </w:r>
      <w:r>
        <w:rPr>
          <w:rFonts w:ascii="仿宋" w:hAnsi="仿宋" w:eastAsia="仿宋"/>
          <w:sz w:val="32"/>
          <w:szCs w:val="32"/>
          <w:u w:val="single"/>
        </w:rPr>
        <w:t>（姓名和职务）</w:t>
      </w:r>
      <w:r>
        <w:rPr>
          <w:rFonts w:ascii="仿宋" w:hAnsi="仿宋" w:eastAsia="仿宋"/>
          <w:sz w:val="32"/>
          <w:szCs w:val="32"/>
        </w:rPr>
        <w:t>代表</w:t>
      </w:r>
      <w:r>
        <w:rPr>
          <w:rFonts w:ascii="仿宋" w:hAnsi="仿宋" w:eastAsia="仿宋"/>
          <w:sz w:val="32"/>
          <w:szCs w:val="32"/>
          <w:u w:val="single"/>
        </w:rPr>
        <w:t>（参评单位名称）</w:t>
      </w:r>
      <w:r>
        <w:rPr>
          <w:rFonts w:ascii="仿宋" w:hAnsi="仿宋" w:eastAsia="仿宋"/>
          <w:sz w:val="32"/>
          <w:szCs w:val="32"/>
        </w:rPr>
        <w:t>，全权处理本次入围资格评审的有关事宜。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据此函，签字人兹宣布同意如下：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（1）我方按申报评审文件规定的各项要求做好相关工作。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（2）我方接受申报评审文件规定的所有条款和规定。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（3）我方同意提供与申报评审有关的任何证据或资料。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（4）我方若获得入围资格，将根据《</w:t>
      </w:r>
      <w:r>
        <w:rPr>
          <w:rFonts w:hint="eastAsia" w:ascii="仿宋" w:hAnsi="仿宋" w:eastAsia="仿宋"/>
          <w:sz w:val="32"/>
          <w:szCs w:val="32"/>
        </w:rPr>
        <w:t>关于开展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—202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</w:rPr>
        <w:t>申报淮安区</w:t>
      </w:r>
      <w:r>
        <w:rPr>
          <w:rFonts w:ascii="仿宋" w:hAnsi="仿宋" w:eastAsia="仿宋"/>
          <w:sz w:val="32"/>
          <w:szCs w:val="32"/>
        </w:rPr>
        <w:t>承担补贴性职业培训机构入围资格评审</w:t>
      </w:r>
      <w:r>
        <w:rPr>
          <w:rFonts w:hint="eastAsia" w:ascii="仿宋" w:hAnsi="仿宋" w:eastAsia="仿宋"/>
          <w:sz w:val="32"/>
          <w:szCs w:val="32"/>
        </w:rPr>
        <w:t>的通知</w:t>
      </w:r>
      <w:r>
        <w:rPr>
          <w:rFonts w:ascii="仿宋" w:hAnsi="仿宋" w:eastAsia="仿宋"/>
          <w:sz w:val="32"/>
          <w:szCs w:val="32"/>
        </w:rPr>
        <w:t>》规定，严格履行协议的责任和义务，一旦违约将主动放弃入围资质。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参评单位名称:  （公章）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地址:                     </w:t>
      </w:r>
      <w:r>
        <w:rPr>
          <w:rFonts w:hint="eastAsia" w:ascii="仿宋" w:hAnsi="仿宋" w:eastAsia="仿宋"/>
          <w:sz w:val="32"/>
          <w:szCs w:val="32"/>
        </w:rPr>
        <w:t xml:space="preserve">       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联系人：                 </w:t>
      </w: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ascii="仿宋" w:hAnsi="仿宋" w:eastAsia="仿宋"/>
          <w:sz w:val="32"/>
          <w:szCs w:val="32"/>
        </w:rPr>
        <w:t xml:space="preserve">手机号码:             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参评单位代表姓名（签字）:       </w:t>
      </w:r>
    </w:p>
    <w:p>
      <w:pPr>
        <w:widowControl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年    月     日</w:t>
      </w:r>
    </w:p>
    <w:p>
      <w:pPr>
        <w:pStyle w:val="3"/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05"/>
    <w:rsid w:val="00256B05"/>
    <w:rsid w:val="00974E78"/>
    <w:rsid w:val="27F46AE6"/>
    <w:rsid w:val="2E430A92"/>
    <w:rsid w:val="5A7F194D"/>
    <w:rsid w:val="6340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99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2285</Characters>
  <Lines>19</Lines>
  <Paragraphs>5</Paragraphs>
  <TotalTime>0</TotalTime>
  <ScaleCrop>false</ScaleCrop>
  <LinksUpToDate>false</LinksUpToDate>
  <CharactersWithSpaces>2680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2025-08-04T06:57:00Z</dcterms:created>
  <dc:creator>Administrator</dc:creator>
  <cp:lastModifiedBy>admin</cp:lastModifiedBy>
  <dcterms:modified xsi:type="dcterms:W3CDTF">2025-08-04T07:34:52Z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TemplateDocerSaveRecord">
    <vt:lpwstr>eyJoZGlkIjoiOWExYTcxODcxNTc1NGZmM2E3OTVlMDY2YzY4ZjczY2YiLCJ1c2VySWQiOiI3NTQ0MTE5NDEifQ==</vt:lpwstr>
  </property>
  <property fmtid="{D5CDD505-2E9C-101B-9397-08002B2CF9AE}" pid="4" name="ICV">
    <vt:lpwstr>90D5F3C34F2A4516A200C275E9DEE9C6_12</vt:lpwstr>
  </property>
</Properties>
</file>