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439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kern w:val="0"/>
          <w:sz w:val="32"/>
          <w:szCs w:val="32"/>
          <w:highlight w:val="none"/>
          <w:lang w:eastAsia="zh-CN"/>
        </w:rPr>
      </w:pPr>
      <w:bookmarkStart w:id="0" w:name="_GoBack"/>
      <w:bookmarkEnd w:id="0"/>
      <w:r>
        <w:rPr>
          <w:rFonts w:hint="eastAsia" w:ascii="方正黑体_GBK" w:hAnsi="方正黑体_GBK" w:eastAsia="方正黑体_GBK" w:cs="方正黑体_GBK"/>
          <w:kern w:val="0"/>
          <w:sz w:val="32"/>
          <w:szCs w:val="32"/>
          <w:highlight w:val="none"/>
        </w:rPr>
        <w:t>附件</w:t>
      </w:r>
    </w:p>
    <w:p w14:paraId="3F320091">
      <w:pPr>
        <w:keepNext w:val="0"/>
        <w:keepLines w:val="0"/>
        <w:pageBreakBefore w:val="0"/>
        <w:widowControl w:val="0"/>
        <w:kinsoku/>
        <w:wordWrap/>
        <w:overflowPunct/>
        <w:topLinePunct w:val="0"/>
        <w:autoSpaceDE/>
        <w:autoSpaceDN/>
        <w:bidi w:val="0"/>
        <w:adjustRightInd/>
        <w:snapToGrid/>
        <w:spacing w:after="161" w:afterLines="50" w:line="600" w:lineRule="exact"/>
        <w:jc w:val="center"/>
        <w:textAlignment w:val="auto"/>
        <w:rPr>
          <w:rFonts w:hint="default" w:ascii="Times New Roman" w:hAnsi="Times New Roman" w:eastAsia="方正仿宋_GBK" w:cs="Times New Roman"/>
          <w:kern w:val="0"/>
          <w:sz w:val="30"/>
          <w:szCs w:val="30"/>
          <w:highlight w:val="none"/>
          <w:lang w:val="en-US" w:eastAsia="zh-CN"/>
        </w:rPr>
      </w:pPr>
      <w:r>
        <w:rPr>
          <w:rFonts w:hint="eastAsia" w:ascii="方正小标宋_GBK" w:hAnsi="方正小标宋_GBK" w:eastAsia="方正小标宋_GBK" w:cs="方正小标宋_GBK"/>
          <w:kern w:val="0"/>
          <w:sz w:val="44"/>
          <w:szCs w:val="44"/>
          <w:highlight w:val="none"/>
        </w:rPr>
        <w:t>淮安区政府定价</w:t>
      </w:r>
      <w:r>
        <w:rPr>
          <w:rFonts w:hint="eastAsia" w:ascii="方正小标宋_GBK" w:hAnsi="方正小标宋_GBK" w:eastAsia="方正小标宋_GBK" w:cs="方正小标宋_GBK"/>
          <w:kern w:val="0"/>
          <w:sz w:val="44"/>
          <w:szCs w:val="44"/>
          <w:highlight w:val="none"/>
          <w:lang w:val="en-US" w:eastAsia="zh-CN"/>
        </w:rPr>
        <w:t>的</w:t>
      </w:r>
      <w:r>
        <w:rPr>
          <w:rFonts w:hint="eastAsia" w:ascii="方正小标宋_GBK" w:hAnsi="方正小标宋_GBK" w:eastAsia="方正小标宋_GBK" w:cs="方正小标宋_GBK"/>
          <w:kern w:val="0"/>
          <w:sz w:val="44"/>
          <w:szCs w:val="44"/>
          <w:highlight w:val="none"/>
        </w:rPr>
        <w:t>经营服务性收费目录清单</w:t>
      </w:r>
      <w:r>
        <w:rPr>
          <w:rFonts w:hint="eastAsia" w:ascii="方正小标宋_GBK" w:hAnsi="方正小标宋_GBK" w:eastAsia="方正小标宋_GBK" w:cs="方正小标宋_GBK"/>
          <w:kern w:val="0"/>
          <w:sz w:val="44"/>
          <w:szCs w:val="44"/>
          <w:highlight w:val="none"/>
          <w:lang w:eastAsia="zh-CN"/>
        </w:rPr>
        <w:t>（</w:t>
      </w:r>
      <w:r>
        <w:rPr>
          <w:rFonts w:hint="eastAsia" w:ascii="方正小标宋_GBK" w:hAnsi="方正小标宋_GBK" w:eastAsia="方正小标宋_GBK" w:cs="方正小标宋_GBK"/>
          <w:kern w:val="0"/>
          <w:sz w:val="44"/>
          <w:szCs w:val="44"/>
          <w:highlight w:val="none"/>
          <w:lang w:val="en-US" w:eastAsia="zh-CN"/>
        </w:rPr>
        <w:t>截至2025年4月30日</w:t>
      </w:r>
      <w:r>
        <w:rPr>
          <w:rFonts w:hint="eastAsia" w:ascii="方正小标宋_GBK" w:hAnsi="方正小标宋_GBK" w:eastAsia="方正小标宋_GBK" w:cs="方正小标宋_GBK"/>
          <w:kern w:val="0"/>
          <w:sz w:val="44"/>
          <w:szCs w:val="44"/>
          <w:highlight w:val="none"/>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432"/>
        <w:gridCol w:w="2305"/>
        <w:gridCol w:w="2427"/>
        <w:gridCol w:w="1581"/>
        <w:gridCol w:w="1201"/>
        <w:gridCol w:w="1213"/>
        <w:gridCol w:w="655"/>
        <w:gridCol w:w="832"/>
        <w:gridCol w:w="804"/>
        <w:gridCol w:w="867"/>
      </w:tblGrid>
      <w:tr w14:paraId="2B76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blHeader/>
        </w:trPr>
        <w:tc>
          <w:tcPr>
            <w:tcW w:w="439" w:type="dxa"/>
            <w:vAlign w:val="center"/>
          </w:tcPr>
          <w:p w14:paraId="02E0E5EA">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类型</w:t>
            </w:r>
          </w:p>
        </w:tc>
        <w:tc>
          <w:tcPr>
            <w:tcW w:w="1432" w:type="dxa"/>
            <w:vAlign w:val="center"/>
          </w:tcPr>
          <w:p w14:paraId="5FAB56B2">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一级项目</w:t>
            </w:r>
          </w:p>
        </w:tc>
        <w:tc>
          <w:tcPr>
            <w:tcW w:w="2305" w:type="dxa"/>
            <w:vAlign w:val="center"/>
          </w:tcPr>
          <w:p w14:paraId="2F8E6A2D">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二级项目</w:t>
            </w:r>
          </w:p>
        </w:tc>
        <w:tc>
          <w:tcPr>
            <w:tcW w:w="2427" w:type="dxa"/>
            <w:vAlign w:val="center"/>
          </w:tcPr>
          <w:p w14:paraId="0336D7AC">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收费标准</w:t>
            </w:r>
          </w:p>
        </w:tc>
        <w:tc>
          <w:tcPr>
            <w:tcW w:w="1581" w:type="dxa"/>
            <w:vAlign w:val="center"/>
          </w:tcPr>
          <w:p w14:paraId="57D3D1BC">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收费文件</w:t>
            </w:r>
          </w:p>
          <w:p w14:paraId="3A683E39">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（文号）</w:t>
            </w:r>
          </w:p>
        </w:tc>
        <w:tc>
          <w:tcPr>
            <w:tcW w:w="1201" w:type="dxa"/>
            <w:vAlign w:val="center"/>
          </w:tcPr>
          <w:p w14:paraId="2A75BA56">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定价部门</w:t>
            </w:r>
          </w:p>
        </w:tc>
        <w:tc>
          <w:tcPr>
            <w:tcW w:w="1213" w:type="dxa"/>
            <w:vAlign w:val="center"/>
          </w:tcPr>
          <w:p w14:paraId="7CEFE78B">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行业主管部门</w:t>
            </w:r>
          </w:p>
        </w:tc>
        <w:tc>
          <w:tcPr>
            <w:tcW w:w="655" w:type="dxa"/>
            <w:vAlign w:val="center"/>
          </w:tcPr>
          <w:p w14:paraId="2F5F2538">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是否涉企</w:t>
            </w:r>
          </w:p>
        </w:tc>
        <w:tc>
          <w:tcPr>
            <w:tcW w:w="832" w:type="dxa"/>
            <w:vAlign w:val="center"/>
          </w:tcPr>
          <w:p w14:paraId="6592D3D7">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是否行政审批前置</w:t>
            </w:r>
          </w:p>
        </w:tc>
        <w:tc>
          <w:tcPr>
            <w:tcW w:w="804" w:type="dxa"/>
            <w:vAlign w:val="center"/>
          </w:tcPr>
          <w:p w14:paraId="35F866C9">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是否涉进出口环节</w:t>
            </w:r>
          </w:p>
        </w:tc>
        <w:tc>
          <w:tcPr>
            <w:tcW w:w="867" w:type="dxa"/>
            <w:vAlign w:val="center"/>
          </w:tcPr>
          <w:p w14:paraId="6C41E41E">
            <w:pPr>
              <w:keepNext w:val="0"/>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kern w:val="0"/>
                <w:sz w:val="21"/>
                <w:szCs w:val="21"/>
                <w:highlight w:val="none"/>
                <w:vertAlign w:val="baseline"/>
                <w:lang w:val="en-US" w:eastAsia="zh-CN"/>
              </w:rPr>
            </w:pPr>
            <w:r>
              <w:rPr>
                <w:rFonts w:hint="eastAsia" w:ascii="方正黑体_GBK" w:hAnsi="方正黑体_GBK" w:eastAsia="方正黑体_GBK" w:cs="方正黑体_GBK"/>
                <w:b w:val="0"/>
                <w:bCs w:val="0"/>
                <w:kern w:val="0"/>
                <w:sz w:val="21"/>
                <w:szCs w:val="21"/>
                <w:highlight w:val="none"/>
                <w:vertAlign w:val="baseline"/>
                <w:lang w:val="en-US" w:eastAsia="zh-CN"/>
              </w:rPr>
              <w:t>备注</w:t>
            </w:r>
          </w:p>
        </w:tc>
      </w:tr>
      <w:tr w14:paraId="14F6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9" w:type="dxa"/>
            <w:vMerge w:val="restart"/>
          </w:tcPr>
          <w:p w14:paraId="26CBAC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lang w:val="en-US" w:eastAsia="zh-CN"/>
              </w:rPr>
            </w:pPr>
          </w:p>
          <w:p w14:paraId="63ADE25B">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1"/>
                <w:szCs w:val="21"/>
                <w:highlight w:val="none"/>
                <w:lang w:val="en-US" w:eastAsia="zh-CN" w:bidi="ar-SA"/>
              </w:rPr>
            </w:pPr>
          </w:p>
          <w:p w14:paraId="36266708">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lang w:val="en-US" w:eastAsia="zh-CN"/>
              </w:rPr>
            </w:pPr>
          </w:p>
          <w:p w14:paraId="6C52554D">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lang w:val="en-US" w:eastAsia="zh-CN"/>
              </w:rPr>
            </w:pPr>
          </w:p>
          <w:p w14:paraId="786AAC6B">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lang w:val="en-US" w:eastAsia="zh-CN"/>
              </w:rPr>
            </w:pPr>
          </w:p>
          <w:p w14:paraId="46F2DE42">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lang w:val="en-US" w:eastAsia="zh-CN"/>
              </w:rPr>
            </w:pPr>
          </w:p>
          <w:p w14:paraId="0AC135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kern w:val="0"/>
                <w:sz w:val="21"/>
                <w:szCs w:val="21"/>
                <w:highlight w:val="none"/>
                <w:vertAlign w:val="baseline"/>
                <w:lang w:val="en-US" w:eastAsia="zh-CN"/>
              </w:rPr>
            </w:pPr>
          </w:p>
          <w:p w14:paraId="376CAB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bCs/>
                <w:kern w:val="0"/>
                <w:sz w:val="21"/>
                <w:szCs w:val="21"/>
                <w:highlight w:val="none"/>
                <w:vertAlign w:val="baseline"/>
                <w:lang w:val="en-US" w:eastAsia="zh-CN"/>
              </w:rPr>
              <w:t>交通服务收费</w:t>
            </w:r>
          </w:p>
        </w:tc>
        <w:tc>
          <w:tcPr>
            <w:tcW w:w="1432" w:type="dxa"/>
            <w:vAlign w:val="center"/>
          </w:tcPr>
          <w:p w14:paraId="109622B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一、机动车停放服务收费</w:t>
            </w:r>
          </w:p>
        </w:tc>
        <w:tc>
          <w:tcPr>
            <w:tcW w:w="2305" w:type="dxa"/>
            <w:vAlign w:val="center"/>
          </w:tcPr>
          <w:p w14:paraId="366F39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1.道路停车泊位，执行政府指导价的公共停车设施</w:t>
            </w:r>
          </w:p>
        </w:tc>
        <w:tc>
          <w:tcPr>
            <w:tcW w:w="2427" w:type="dxa"/>
            <w:vAlign w:val="center"/>
          </w:tcPr>
          <w:p w14:paraId="2DF118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具体收费标准详见文件</w:t>
            </w:r>
          </w:p>
        </w:tc>
        <w:tc>
          <w:tcPr>
            <w:tcW w:w="1581" w:type="dxa"/>
            <w:vAlign w:val="center"/>
          </w:tcPr>
          <w:p w14:paraId="4294422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苏发改规发〔2022〕5号;淮发改规〔2023〕1号；淮发改〔2024〕66号</w:t>
            </w:r>
          </w:p>
        </w:tc>
        <w:tc>
          <w:tcPr>
            <w:tcW w:w="1201" w:type="dxa"/>
            <w:vAlign w:val="center"/>
          </w:tcPr>
          <w:p w14:paraId="7B11C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区发展改革委、公安分局、财政局、城管局、市场监管局</w:t>
            </w:r>
          </w:p>
        </w:tc>
        <w:tc>
          <w:tcPr>
            <w:tcW w:w="1213" w:type="dxa"/>
            <w:vAlign w:val="center"/>
          </w:tcPr>
          <w:p w14:paraId="129E00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公安部门、城市管理部门</w:t>
            </w:r>
          </w:p>
        </w:tc>
        <w:tc>
          <w:tcPr>
            <w:tcW w:w="655" w:type="dxa"/>
            <w:vAlign w:val="center"/>
          </w:tcPr>
          <w:p w14:paraId="149F71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32" w:type="dxa"/>
            <w:vAlign w:val="center"/>
          </w:tcPr>
          <w:p w14:paraId="20C480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10CFB8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7DD21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r>
      <w:tr w14:paraId="2BF6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39" w:type="dxa"/>
            <w:vMerge w:val="continue"/>
          </w:tcPr>
          <w:p w14:paraId="43451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restart"/>
            <w:vAlign w:val="center"/>
          </w:tcPr>
          <w:p w14:paraId="50C5D64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二、高速公路清障救援服务费</w:t>
            </w:r>
          </w:p>
        </w:tc>
        <w:tc>
          <w:tcPr>
            <w:tcW w:w="2305" w:type="dxa"/>
            <w:vAlign w:val="center"/>
          </w:tcPr>
          <w:p w14:paraId="525919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kern w:val="0"/>
                <w:sz w:val="21"/>
                <w:szCs w:val="21"/>
                <w:highlight w:val="none"/>
                <w:vertAlign w:val="baseline"/>
                <w:lang w:val="en-US" w:eastAsia="zh-CN"/>
              </w:rPr>
              <w:t>1</w:t>
            </w:r>
            <w:r>
              <w:rPr>
                <w:rFonts w:hint="eastAsia" w:ascii="方正仿宋_GBK" w:hAnsi="方正仿宋_GBK" w:eastAsia="方正仿宋_GBK" w:cs="方正仿宋_GBK"/>
                <w:kern w:val="0"/>
                <w:sz w:val="21"/>
                <w:szCs w:val="21"/>
                <w:highlight w:val="none"/>
                <w:lang w:val="en-US" w:eastAsia="zh-CN"/>
              </w:rPr>
              <w:t>.</w:t>
            </w:r>
            <w:r>
              <w:rPr>
                <w:rFonts w:hint="eastAsia" w:ascii="方正仿宋_GBK" w:hAnsi="方正仿宋_GBK" w:eastAsia="方正仿宋_GBK" w:cs="方正仿宋_GBK"/>
                <w:kern w:val="0"/>
                <w:sz w:val="21"/>
                <w:szCs w:val="21"/>
                <w:highlight w:val="none"/>
                <w:vertAlign w:val="baseline"/>
                <w:lang w:val="en-US" w:eastAsia="zh-CN"/>
              </w:rPr>
              <w:t>拖车费</w:t>
            </w:r>
          </w:p>
        </w:tc>
        <w:tc>
          <w:tcPr>
            <w:tcW w:w="2427" w:type="dxa"/>
            <w:vAlign w:val="center"/>
          </w:tcPr>
          <w:p w14:paraId="237B29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kern w:val="0"/>
                <w:sz w:val="21"/>
                <w:szCs w:val="21"/>
                <w:highlight w:val="none"/>
                <w:lang w:val="en-US" w:eastAsia="zh-CN"/>
              </w:rPr>
              <w:t>收费方式：基价+作业费×作业里程。按车型分类，具体标准详见文件</w:t>
            </w:r>
          </w:p>
        </w:tc>
        <w:tc>
          <w:tcPr>
            <w:tcW w:w="1581" w:type="dxa"/>
            <w:vMerge w:val="restart"/>
            <w:vAlign w:val="center"/>
          </w:tcPr>
          <w:p w14:paraId="76A6C1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kern w:val="0"/>
                <w:sz w:val="21"/>
                <w:szCs w:val="21"/>
                <w:highlight w:val="none"/>
                <w:lang w:val="en-US" w:eastAsia="zh-CN"/>
              </w:rPr>
              <w:t>苏发改服价发〔2019〕82号</w:t>
            </w:r>
          </w:p>
        </w:tc>
        <w:tc>
          <w:tcPr>
            <w:tcW w:w="1201" w:type="dxa"/>
            <w:vMerge w:val="restart"/>
            <w:vAlign w:val="center"/>
          </w:tcPr>
          <w:p w14:paraId="38DFE4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省发展改革委、省交通运输厅</w:t>
            </w:r>
          </w:p>
        </w:tc>
        <w:tc>
          <w:tcPr>
            <w:tcW w:w="1213" w:type="dxa"/>
            <w:vMerge w:val="restart"/>
            <w:vAlign w:val="center"/>
          </w:tcPr>
          <w:p w14:paraId="6A5A73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交通运输部门</w:t>
            </w:r>
          </w:p>
        </w:tc>
        <w:tc>
          <w:tcPr>
            <w:tcW w:w="655" w:type="dxa"/>
            <w:vAlign w:val="center"/>
          </w:tcPr>
          <w:p w14:paraId="69A4C0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04FEAE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0DF39E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7A2FF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r>
      <w:tr w14:paraId="618D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39" w:type="dxa"/>
            <w:vMerge w:val="continue"/>
          </w:tcPr>
          <w:p w14:paraId="72440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tcPr>
          <w:p w14:paraId="1902B9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503B679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kern w:val="0"/>
                <w:sz w:val="21"/>
                <w:szCs w:val="21"/>
                <w:highlight w:val="none"/>
                <w:vertAlign w:val="baseline"/>
                <w:lang w:val="en-US" w:eastAsia="zh-CN"/>
              </w:rPr>
              <w:t>2</w:t>
            </w:r>
            <w:r>
              <w:rPr>
                <w:rFonts w:hint="eastAsia" w:ascii="方正仿宋_GBK" w:hAnsi="方正仿宋_GBK" w:eastAsia="方正仿宋_GBK" w:cs="方正仿宋_GBK"/>
                <w:kern w:val="0"/>
                <w:sz w:val="21"/>
                <w:szCs w:val="21"/>
                <w:highlight w:val="none"/>
                <w:lang w:val="en-US" w:eastAsia="zh-CN"/>
              </w:rPr>
              <w:t>.</w:t>
            </w:r>
            <w:r>
              <w:rPr>
                <w:rFonts w:hint="eastAsia" w:ascii="方正仿宋_GBK" w:hAnsi="方正仿宋_GBK" w:eastAsia="方正仿宋_GBK" w:cs="方正仿宋_GBK"/>
                <w:kern w:val="0"/>
                <w:sz w:val="21"/>
                <w:szCs w:val="21"/>
                <w:highlight w:val="none"/>
                <w:vertAlign w:val="baseline"/>
                <w:lang w:val="en-US" w:eastAsia="zh-CN"/>
              </w:rPr>
              <w:t>吊车费</w:t>
            </w:r>
          </w:p>
        </w:tc>
        <w:tc>
          <w:tcPr>
            <w:tcW w:w="2427" w:type="dxa"/>
            <w:vAlign w:val="center"/>
          </w:tcPr>
          <w:p w14:paraId="468DE94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按车型分类，具体标准详见文件。如果清障车同时发挥了吊车、牵引等两项以上功能的，按拖车标准收费，且吊车费用减半收取</w:t>
            </w:r>
          </w:p>
        </w:tc>
        <w:tc>
          <w:tcPr>
            <w:tcW w:w="1581" w:type="dxa"/>
            <w:vMerge w:val="continue"/>
            <w:vAlign w:val="center"/>
          </w:tcPr>
          <w:p w14:paraId="0291C7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201" w:type="dxa"/>
            <w:vMerge w:val="continue"/>
            <w:vAlign w:val="center"/>
          </w:tcPr>
          <w:p w14:paraId="11F4E6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0D8178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6919FE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26737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0F8AB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45B843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r>
      <w:tr w14:paraId="24E6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39" w:type="dxa"/>
            <w:vMerge w:val="restart"/>
            <w:vAlign w:val="center"/>
          </w:tcPr>
          <w:p w14:paraId="74AE50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b/>
                <w:bCs/>
                <w:kern w:val="0"/>
                <w:sz w:val="21"/>
                <w:szCs w:val="21"/>
                <w:highlight w:val="none"/>
                <w:vertAlign w:val="baseline"/>
                <w:lang w:val="en-US" w:eastAsia="zh-CN"/>
              </w:rPr>
              <w:t>交通服务收费</w:t>
            </w:r>
          </w:p>
        </w:tc>
        <w:tc>
          <w:tcPr>
            <w:tcW w:w="1432" w:type="dxa"/>
            <w:vMerge w:val="restart"/>
            <w:vAlign w:val="center"/>
          </w:tcPr>
          <w:p w14:paraId="6220ED1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三、汽车客运站服务收费</w:t>
            </w:r>
          </w:p>
        </w:tc>
        <w:tc>
          <w:tcPr>
            <w:tcW w:w="2305" w:type="dxa"/>
            <w:vAlign w:val="center"/>
          </w:tcPr>
          <w:p w14:paraId="46864DD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1.车辆站务基本服务收费</w:t>
            </w:r>
          </w:p>
        </w:tc>
        <w:tc>
          <w:tcPr>
            <w:tcW w:w="2427" w:type="dxa"/>
            <w:vAlign w:val="center"/>
          </w:tcPr>
          <w:p w14:paraId="347B572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客运代理费按客运运费的6-10%。客车发班费按客运运费的6%</w:t>
            </w:r>
          </w:p>
        </w:tc>
        <w:tc>
          <w:tcPr>
            <w:tcW w:w="1581" w:type="dxa"/>
            <w:vMerge w:val="restart"/>
            <w:vAlign w:val="center"/>
          </w:tcPr>
          <w:p w14:paraId="2B1851C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苏交运〔2020〕1号</w:t>
            </w:r>
          </w:p>
        </w:tc>
        <w:tc>
          <w:tcPr>
            <w:tcW w:w="1201" w:type="dxa"/>
            <w:vMerge w:val="restart"/>
            <w:vAlign w:val="center"/>
          </w:tcPr>
          <w:p w14:paraId="5D9CB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省发展改革委、省交通运输厅</w:t>
            </w:r>
          </w:p>
        </w:tc>
        <w:tc>
          <w:tcPr>
            <w:tcW w:w="1213" w:type="dxa"/>
            <w:vMerge w:val="restart"/>
            <w:vAlign w:val="center"/>
          </w:tcPr>
          <w:p w14:paraId="573919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交通运输部门</w:t>
            </w:r>
          </w:p>
        </w:tc>
        <w:tc>
          <w:tcPr>
            <w:tcW w:w="655" w:type="dxa"/>
            <w:vAlign w:val="center"/>
          </w:tcPr>
          <w:p w14:paraId="50D37F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59537E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0701A5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7C2185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r>
      <w:tr w14:paraId="2A10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39" w:type="dxa"/>
            <w:vMerge w:val="continue"/>
          </w:tcPr>
          <w:p w14:paraId="4F9DE3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vAlign w:val="center"/>
          </w:tcPr>
          <w:p w14:paraId="4FDD481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5740E4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2.旅客基本服务收费</w:t>
            </w:r>
          </w:p>
        </w:tc>
        <w:tc>
          <w:tcPr>
            <w:tcW w:w="2427" w:type="dxa"/>
            <w:vAlign w:val="center"/>
          </w:tcPr>
          <w:p w14:paraId="2BF6907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旅客站务费一级站2元，二级站1.6元，三级站1.4元。退票费按车票票面金额的10-50%收取</w:t>
            </w:r>
          </w:p>
        </w:tc>
        <w:tc>
          <w:tcPr>
            <w:tcW w:w="1581" w:type="dxa"/>
            <w:vMerge w:val="continue"/>
            <w:vAlign w:val="center"/>
          </w:tcPr>
          <w:p w14:paraId="1723437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continue"/>
            <w:vAlign w:val="center"/>
          </w:tcPr>
          <w:p w14:paraId="1ECE5C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2AA3DB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2682F6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32" w:type="dxa"/>
            <w:vAlign w:val="center"/>
          </w:tcPr>
          <w:p w14:paraId="700BA3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121954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69E699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5DF5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39" w:type="dxa"/>
            <w:vMerge w:val="restart"/>
            <w:vAlign w:val="center"/>
          </w:tcPr>
          <w:p w14:paraId="7D981F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b/>
                <w:bCs/>
                <w:kern w:val="0"/>
                <w:sz w:val="21"/>
                <w:szCs w:val="21"/>
                <w:highlight w:val="none"/>
                <w:vertAlign w:val="baseline"/>
                <w:lang w:val="en-US" w:eastAsia="zh-CN"/>
              </w:rPr>
              <w:t>公用事业服务收费</w:t>
            </w:r>
          </w:p>
        </w:tc>
        <w:tc>
          <w:tcPr>
            <w:tcW w:w="1432" w:type="dxa"/>
            <w:vMerge w:val="restart"/>
            <w:vAlign w:val="center"/>
          </w:tcPr>
          <w:p w14:paraId="5EFAD31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四、居民燃气工程安装费</w:t>
            </w:r>
          </w:p>
        </w:tc>
        <w:tc>
          <w:tcPr>
            <w:tcW w:w="2305" w:type="dxa"/>
            <w:vAlign w:val="center"/>
          </w:tcPr>
          <w:p w14:paraId="252EB0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1.居民燃气工程安装收费</w:t>
            </w:r>
          </w:p>
        </w:tc>
        <w:tc>
          <w:tcPr>
            <w:tcW w:w="2427" w:type="dxa"/>
            <w:vAlign w:val="center"/>
          </w:tcPr>
          <w:p w14:paraId="0AE1A2A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新建商品住宅（不含低层住宅）燃气工程安装：2200元/户；城镇老旧居民商品住宅（不含低层住宅）在不超过新建商品住宅标准的前提下予以优惠</w:t>
            </w:r>
          </w:p>
        </w:tc>
        <w:tc>
          <w:tcPr>
            <w:tcW w:w="1581" w:type="dxa"/>
            <w:vAlign w:val="center"/>
          </w:tcPr>
          <w:p w14:paraId="2118950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淮发改办〔2019〕258号</w:t>
            </w:r>
          </w:p>
        </w:tc>
        <w:tc>
          <w:tcPr>
            <w:tcW w:w="1201" w:type="dxa"/>
            <w:vMerge w:val="restart"/>
            <w:vAlign w:val="center"/>
          </w:tcPr>
          <w:p w14:paraId="004049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市发展改革委</w:t>
            </w:r>
          </w:p>
        </w:tc>
        <w:tc>
          <w:tcPr>
            <w:tcW w:w="1213" w:type="dxa"/>
            <w:vMerge w:val="restart"/>
            <w:vAlign w:val="center"/>
          </w:tcPr>
          <w:p w14:paraId="5CC4D0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住房和城乡建设部门</w:t>
            </w:r>
          </w:p>
        </w:tc>
        <w:tc>
          <w:tcPr>
            <w:tcW w:w="655" w:type="dxa"/>
            <w:vAlign w:val="center"/>
          </w:tcPr>
          <w:p w14:paraId="1C5F18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72CB13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5C5B11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6473AFB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r>
      <w:tr w14:paraId="150B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39" w:type="dxa"/>
            <w:vMerge w:val="continue"/>
          </w:tcPr>
          <w:p w14:paraId="6789CB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vAlign w:val="center"/>
          </w:tcPr>
          <w:p w14:paraId="2ED405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2E8EC4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2.其他服务收费</w:t>
            </w:r>
          </w:p>
        </w:tc>
        <w:tc>
          <w:tcPr>
            <w:tcW w:w="2427" w:type="dxa"/>
            <w:vAlign w:val="center"/>
          </w:tcPr>
          <w:p w14:paraId="3E90D95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居民移表工程费：60元/只</w:t>
            </w:r>
          </w:p>
        </w:tc>
        <w:tc>
          <w:tcPr>
            <w:tcW w:w="1581" w:type="dxa"/>
            <w:vAlign w:val="center"/>
          </w:tcPr>
          <w:p w14:paraId="6AF902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淮价管〔2017〕53号</w:t>
            </w:r>
          </w:p>
        </w:tc>
        <w:tc>
          <w:tcPr>
            <w:tcW w:w="1201" w:type="dxa"/>
            <w:vMerge w:val="continue"/>
            <w:vAlign w:val="center"/>
          </w:tcPr>
          <w:p w14:paraId="09A033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69121D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5B53D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32" w:type="dxa"/>
            <w:vAlign w:val="center"/>
          </w:tcPr>
          <w:p w14:paraId="05C111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13567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33D2E2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413A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39" w:type="dxa"/>
            <w:vMerge w:val="restart"/>
            <w:vAlign w:val="center"/>
          </w:tcPr>
          <w:p w14:paraId="3BE131C6">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公用事业服务收费</w:t>
            </w:r>
          </w:p>
        </w:tc>
        <w:tc>
          <w:tcPr>
            <w:tcW w:w="1432" w:type="dxa"/>
            <w:vMerge w:val="restart"/>
            <w:vAlign w:val="center"/>
          </w:tcPr>
          <w:p w14:paraId="14DB0F2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b/>
                <w:bCs/>
                <w:kern w:val="0"/>
                <w:sz w:val="21"/>
                <w:szCs w:val="21"/>
                <w:highlight w:val="none"/>
                <w:vertAlign w:val="baseline"/>
                <w:lang w:val="en-US" w:eastAsia="zh-CN"/>
              </w:rPr>
              <w:t>五、有线数字电视基本收视维护费</w:t>
            </w:r>
          </w:p>
        </w:tc>
        <w:tc>
          <w:tcPr>
            <w:tcW w:w="2305" w:type="dxa"/>
            <w:vAlign w:val="center"/>
          </w:tcPr>
          <w:p w14:paraId="02353F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1.有线数字电视基本收视维护费</w:t>
            </w:r>
          </w:p>
        </w:tc>
        <w:tc>
          <w:tcPr>
            <w:tcW w:w="2427" w:type="dxa"/>
          </w:tcPr>
          <w:p w14:paraId="7BAA89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城镇居民用户主终端每月23元，农村居民用户主终端每月21元；未实施数字电视转换的，城镇居民用户每月最高不超过15元，农村居民用户每月最高不超过12元</w:t>
            </w:r>
          </w:p>
        </w:tc>
        <w:tc>
          <w:tcPr>
            <w:tcW w:w="1581" w:type="dxa"/>
            <w:vMerge w:val="restart"/>
            <w:vAlign w:val="center"/>
          </w:tcPr>
          <w:p w14:paraId="1E3EC04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苏价服〔2013〕258号、苏价服〔2015〕219号</w:t>
            </w:r>
          </w:p>
        </w:tc>
        <w:tc>
          <w:tcPr>
            <w:tcW w:w="1201" w:type="dxa"/>
            <w:vMerge w:val="restart"/>
            <w:vAlign w:val="center"/>
          </w:tcPr>
          <w:p w14:paraId="6991A9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w:t>
            </w:r>
          </w:p>
        </w:tc>
        <w:tc>
          <w:tcPr>
            <w:tcW w:w="1213" w:type="dxa"/>
            <w:vMerge w:val="restart"/>
            <w:vAlign w:val="center"/>
          </w:tcPr>
          <w:p w14:paraId="6AD2AB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广播电视部门</w:t>
            </w:r>
          </w:p>
        </w:tc>
        <w:tc>
          <w:tcPr>
            <w:tcW w:w="655" w:type="dxa"/>
            <w:vAlign w:val="center"/>
          </w:tcPr>
          <w:p w14:paraId="2BC6C4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32" w:type="dxa"/>
            <w:vAlign w:val="center"/>
          </w:tcPr>
          <w:p w14:paraId="249E3A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486835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tcPr>
          <w:p w14:paraId="7DC205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r>
      <w:tr w14:paraId="6D60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9" w:type="dxa"/>
            <w:vMerge w:val="continue"/>
          </w:tcPr>
          <w:p w14:paraId="22FBC7BC">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tcPr>
          <w:p w14:paraId="5BB3C4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5EBA12C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2.互动数字电视基本服务费</w:t>
            </w:r>
          </w:p>
        </w:tc>
        <w:tc>
          <w:tcPr>
            <w:tcW w:w="2427" w:type="dxa"/>
            <w:vAlign w:val="center"/>
          </w:tcPr>
          <w:p w14:paraId="5FD385E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8元/月·终端</w:t>
            </w:r>
          </w:p>
        </w:tc>
        <w:tc>
          <w:tcPr>
            <w:tcW w:w="1581" w:type="dxa"/>
            <w:vMerge w:val="continue"/>
            <w:vAlign w:val="center"/>
          </w:tcPr>
          <w:p w14:paraId="76BDBB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continue"/>
            <w:vAlign w:val="center"/>
          </w:tcPr>
          <w:p w14:paraId="5C5FBB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55ED97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49B0F1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32" w:type="dxa"/>
            <w:vAlign w:val="center"/>
          </w:tcPr>
          <w:p w14:paraId="36ABAA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74D40F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72486A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50B7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439" w:type="dxa"/>
            <w:vAlign w:val="center"/>
          </w:tcPr>
          <w:p w14:paraId="4549166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公用事业服务收费</w:t>
            </w:r>
          </w:p>
        </w:tc>
        <w:tc>
          <w:tcPr>
            <w:tcW w:w="1432" w:type="dxa"/>
            <w:vAlign w:val="center"/>
          </w:tcPr>
          <w:p w14:paraId="4D1305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六、垄断性交易平台服务收费</w:t>
            </w:r>
          </w:p>
        </w:tc>
        <w:tc>
          <w:tcPr>
            <w:tcW w:w="2305" w:type="dxa"/>
            <w:vAlign w:val="center"/>
          </w:tcPr>
          <w:p w14:paraId="0AD80FE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1.土地使用权交易服务费</w:t>
            </w:r>
          </w:p>
        </w:tc>
        <w:tc>
          <w:tcPr>
            <w:tcW w:w="2427" w:type="dxa"/>
            <w:vAlign w:val="center"/>
          </w:tcPr>
          <w:p w14:paraId="20B848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土地使用权出让、转让交易服务费不超过1元/平方米；土地使用权抵押服务费，按宗计费；工业项目免缴土地交易服务费。具体收费详见文件</w:t>
            </w:r>
          </w:p>
        </w:tc>
        <w:tc>
          <w:tcPr>
            <w:tcW w:w="1581" w:type="dxa"/>
            <w:vAlign w:val="center"/>
          </w:tcPr>
          <w:p w14:paraId="4BB1A3C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kern w:val="0"/>
                <w:sz w:val="21"/>
                <w:szCs w:val="21"/>
                <w:highlight w:val="none"/>
                <w:lang w:val="en-US" w:eastAsia="zh-CN"/>
              </w:rPr>
              <w:t>苏发改收费发〔2023〕851  号；淮发〔2022〕11号；淮发改办〔2022〕112号；淮发改办〔2023〕101号</w:t>
            </w:r>
          </w:p>
        </w:tc>
        <w:tc>
          <w:tcPr>
            <w:tcW w:w="1201" w:type="dxa"/>
            <w:vAlign w:val="center"/>
          </w:tcPr>
          <w:p w14:paraId="40B89F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省发展改革委、省自然资源厅</w:t>
            </w:r>
          </w:p>
        </w:tc>
        <w:tc>
          <w:tcPr>
            <w:tcW w:w="1213" w:type="dxa"/>
            <w:vAlign w:val="center"/>
          </w:tcPr>
          <w:p w14:paraId="53274D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kern w:val="0"/>
                <w:sz w:val="21"/>
                <w:szCs w:val="21"/>
                <w:highlight w:val="none"/>
                <w:lang w:val="en-US" w:eastAsia="zh-CN"/>
              </w:rPr>
              <w:t>政务服务管理部门</w:t>
            </w:r>
          </w:p>
        </w:tc>
        <w:tc>
          <w:tcPr>
            <w:tcW w:w="655" w:type="dxa"/>
            <w:vAlign w:val="center"/>
          </w:tcPr>
          <w:p w14:paraId="4B0839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310A0B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132D7F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2071832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r>
      <w:tr w14:paraId="0F89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9" w:type="dxa"/>
            <w:vMerge w:val="restart"/>
            <w:vAlign w:val="center"/>
          </w:tcPr>
          <w:p w14:paraId="464F06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b/>
                <w:bCs/>
                <w:kern w:val="0"/>
                <w:sz w:val="21"/>
                <w:szCs w:val="21"/>
                <w:highlight w:val="none"/>
                <w:vertAlign w:val="baseline"/>
                <w:lang w:val="en-US" w:eastAsia="zh-CN"/>
              </w:rPr>
              <w:t>公用事业服务收费</w:t>
            </w:r>
          </w:p>
        </w:tc>
        <w:tc>
          <w:tcPr>
            <w:tcW w:w="1432" w:type="dxa"/>
            <w:vMerge w:val="restart"/>
            <w:vAlign w:val="center"/>
          </w:tcPr>
          <w:p w14:paraId="5FA0397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六、垄断性交易平台服务收费</w:t>
            </w:r>
          </w:p>
        </w:tc>
        <w:tc>
          <w:tcPr>
            <w:tcW w:w="2305" w:type="dxa"/>
            <w:vAlign w:val="center"/>
          </w:tcPr>
          <w:p w14:paraId="1C0F072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2.水利工程交易服务费</w:t>
            </w:r>
          </w:p>
        </w:tc>
        <w:tc>
          <w:tcPr>
            <w:tcW w:w="2427" w:type="dxa"/>
            <w:vMerge w:val="restart"/>
            <w:vAlign w:val="center"/>
          </w:tcPr>
          <w:p w14:paraId="0317A4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按照每宗招标项目中标价分档计费，招标单位支付70%，中标单位支付30%。具体收费标准详见文件</w:t>
            </w:r>
          </w:p>
        </w:tc>
        <w:tc>
          <w:tcPr>
            <w:tcW w:w="1581" w:type="dxa"/>
            <w:vMerge w:val="restart"/>
            <w:vAlign w:val="center"/>
          </w:tcPr>
          <w:p w14:paraId="15DCB59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苏发改收费发〔2023〕851号；淮发改办〔2023〕101号</w:t>
            </w:r>
          </w:p>
        </w:tc>
        <w:tc>
          <w:tcPr>
            <w:tcW w:w="1201" w:type="dxa"/>
            <w:vMerge w:val="restart"/>
            <w:vAlign w:val="center"/>
          </w:tcPr>
          <w:p w14:paraId="7E1642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省发展改革委、市发展改革委</w:t>
            </w:r>
          </w:p>
        </w:tc>
        <w:tc>
          <w:tcPr>
            <w:tcW w:w="1213" w:type="dxa"/>
            <w:vMerge w:val="restart"/>
            <w:vAlign w:val="center"/>
          </w:tcPr>
          <w:p w14:paraId="49FB49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政务服务管理部门</w:t>
            </w:r>
          </w:p>
        </w:tc>
        <w:tc>
          <w:tcPr>
            <w:tcW w:w="655" w:type="dxa"/>
            <w:vAlign w:val="center"/>
          </w:tcPr>
          <w:p w14:paraId="720B79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0AE35B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54642C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75819A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0E52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39" w:type="dxa"/>
            <w:vMerge w:val="continue"/>
          </w:tcPr>
          <w:p w14:paraId="58780C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vAlign w:val="center"/>
          </w:tcPr>
          <w:p w14:paraId="13FE283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1AE766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3.建设工程交易服务费</w:t>
            </w:r>
          </w:p>
        </w:tc>
        <w:tc>
          <w:tcPr>
            <w:tcW w:w="2427" w:type="dxa"/>
            <w:vMerge w:val="continue"/>
            <w:vAlign w:val="center"/>
          </w:tcPr>
          <w:p w14:paraId="23EACC8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581" w:type="dxa"/>
            <w:vMerge w:val="continue"/>
            <w:vAlign w:val="center"/>
          </w:tcPr>
          <w:p w14:paraId="4CB5A2D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continue"/>
            <w:vAlign w:val="center"/>
          </w:tcPr>
          <w:p w14:paraId="2E1A18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5296AD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063443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0BCD9C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23DA16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4E751CA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0500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39" w:type="dxa"/>
            <w:vMerge w:val="continue"/>
          </w:tcPr>
          <w:p w14:paraId="3DA5C8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vAlign w:val="center"/>
          </w:tcPr>
          <w:p w14:paraId="759158D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3E494A9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4.国有产权交易机构服务收费</w:t>
            </w:r>
          </w:p>
        </w:tc>
        <w:tc>
          <w:tcPr>
            <w:tcW w:w="2427" w:type="dxa"/>
            <w:vAlign w:val="center"/>
          </w:tcPr>
          <w:p w14:paraId="608FB0B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p w14:paraId="7E3B00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按照协议和竞价两种交易方式，分别计费，具体收费详见文件</w:t>
            </w:r>
          </w:p>
          <w:p w14:paraId="0EFB62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581" w:type="dxa"/>
            <w:vMerge w:val="continue"/>
            <w:vAlign w:val="center"/>
          </w:tcPr>
          <w:p w14:paraId="3BD2F4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Align w:val="center"/>
          </w:tcPr>
          <w:p w14:paraId="1115D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w:t>
            </w:r>
          </w:p>
        </w:tc>
        <w:tc>
          <w:tcPr>
            <w:tcW w:w="1213" w:type="dxa"/>
            <w:vMerge w:val="continue"/>
            <w:vAlign w:val="center"/>
          </w:tcPr>
          <w:p w14:paraId="54F360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05586E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110F9A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1F808E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778A9D1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1206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39" w:type="dxa"/>
            <w:vMerge w:val="restart"/>
            <w:vAlign w:val="center"/>
          </w:tcPr>
          <w:p w14:paraId="529CF0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其他特定服务收费</w:t>
            </w:r>
          </w:p>
        </w:tc>
        <w:tc>
          <w:tcPr>
            <w:tcW w:w="1432" w:type="dxa"/>
            <w:vMerge w:val="restart"/>
            <w:vAlign w:val="center"/>
          </w:tcPr>
          <w:p w14:paraId="03A233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rPr>
            </w:pPr>
            <w:r>
              <w:rPr>
                <w:rFonts w:hint="eastAsia" w:ascii="方正仿宋_GBK" w:hAnsi="方正仿宋_GBK" w:eastAsia="方正仿宋_GBK" w:cs="方正仿宋_GBK"/>
                <w:b/>
                <w:bCs/>
                <w:kern w:val="0"/>
                <w:sz w:val="21"/>
                <w:szCs w:val="21"/>
                <w:highlight w:val="none"/>
                <w:vertAlign w:val="baseline"/>
                <w:lang w:val="en-US" w:eastAsia="zh-CN"/>
              </w:rPr>
              <w:t>七、公证服务收费</w:t>
            </w:r>
          </w:p>
        </w:tc>
        <w:tc>
          <w:tcPr>
            <w:tcW w:w="2305" w:type="dxa"/>
            <w:vAlign w:val="center"/>
          </w:tcPr>
          <w:p w14:paraId="72B363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1.证明文件文书类公证收费</w:t>
            </w:r>
          </w:p>
        </w:tc>
        <w:tc>
          <w:tcPr>
            <w:tcW w:w="2427" w:type="dxa"/>
            <w:vMerge w:val="restart"/>
            <w:vAlign w:val="center"/>
          </w:tcPr>
          <w:p w14:paraId="3646DD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具体收费标准详见文件</w:t>
            </w:r>
          </w:p>
        </w:tc>
        <w:tc>
          <w:tcPr>
            <w:tcW w:w="1581" w:type="dxa"/>
            <w:vMerge w:val="restart"/>
            <w:vAlign w:val="center"/>
          </w:tcPr>
          <w:p w14:paraId="686557D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苏发改规发〔2022〕1号；苏发改收费发〔2024〕144号</w:t>
            </w:r>
          </w:p>
        </w:tc>
        <w:tc>
          <w:tcPr>
            <w:tcW w:w="1201" w:type="dxa"/>
            <w:vMerge w:val="restart"/>
            <w:vAlign w:val="center"/>
          </w:tcPr>
          <w:p w14:paraId="04A499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省发展改革委、省司法厅</w:t>
            </w:r>
          </w:p>
        </w:tc>
        <w:tc>
          <w:tcPr>
            <w:tcW w:w="1213" w:type="dxa"/>
            <w:vMerge w:val="restart"/>
            <w:vAlign w:val="center"/>
          </w:tcPr>
          <w:p w14:paraId="2A7433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司法部门</w:t>
            </w:r>
          </w:p>
        </w:tc>
        <w:tc>
          <w:tcPr>
            <w:tcW w:w="655" w:type="dxa"/>
            <w:vAlign w:val="center"/>
          </w:tcPr>
          <w:p w14:paraId="425D2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3D5E2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5FF3C1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3D4924C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r>
      <w:tr w14:paraId="45A5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39" w:type="dxa"/>
            <w:vMerge w:val="continue"/>
          </w:tcPr>
          <w:p w14:paraId="5C785E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vAlign w:val="center"/>
          </w:tcPr>
          <w:p w14:paraId="4BB169F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kern w:val="0"/>
                <w:sz w:val="21"/>
                <w:szCs w:val="21"/>
                <w:highlight w:val="none"/>
                <w:vertAlign w:val="baseline"/>
                <w:lang w:val="en-US" w:eastAsia="zh-CN"/>
              </w:rPr>
            </w:pPr>
          </w:p>
        </w:tc>
        <w:tc>
          <w:tcPr>
            <w:tcW w:w="2305" w:type="dxa"/>
            <w:vAlign w:val="center"/>
          </w:tcPr>
          <w:p w14:paraId="756ED6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2.证明法律事实类公证收费</w:t>
            </w:r>
          </w:p>
        </w:tc>
        <w:tc>
          <w:tcPr>
            <w:tcW w:w="2427" w:type="dxa"/>
            <w:vMerge w:val="continue"/>
            <w:vAlign w:val="center"/>
          </w:tcPr>
          <w:p w14:paraId="51D3CDA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581" w:type="dxa"/>
            <w:vMerge w:val="continue"/>
            <w:vAlign w:val="center"/>
          </w:tcPr>
          <w:p w14:paraId="6BF8E9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continue"/>
            <w:vAlign w:val="center"/>
          </w:tcPr>
          <w:p w14:paraId="02BE7D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1E6306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48A0DB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611471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7638F9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22B5F0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0874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39" w:type="dxa"/>
            <w:vMerge w:val="restart"/>
          </w:tcPr>
          <w:p w14:paraId="7253CE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其他特定服务收费</w:t>
            </w:r>
          </w:p>
        </w:tc>
        <w:tc>
          <w:tcPr>
            <w:tcW w:w="1432" w:type="dxa"/>
            <w:vMerge w:val="restart"/>
            <w:vAlign w:val="center"/>
          </w:tcPr>
          <w:p w14:paraId="5BA370B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kern w:val="0"/>
                <w:sz w:val="21"/>
                <w:szCs w:val="21"/>
                <w:highlight w:val="none"/>
                <w:vertAlign w:val="baseline"/>
                <w:lang w:val="en-US" w:eastAsia="zh-CN"/>
              </w:rPr>
            </w:pPr>
            <w:r>
              <w:rPr>
                <w:rFonts w:hint="eastAsia" w:ascii="方正仿宋_GBK" w:hAnsi="方正仿宋_GBK" w:eastAsia="方正仿宋_GBK" w:cs="方正仿宋_GBK"/>
                <w:b/>
                <w:bCs/>
                <w:kern w:val="0"/>
                <w:sz w:val="21"/>
                <w:szCs w:val="21"/>
                <w:highlight w:val="none"/>
                <w:vertAlign w:val="baseline"/>
                <w:lang w:val="en-US" w:eastAsia="zh-CN"/>
              </w:rPr>
              <w:t>八、司法鉴定服务收费</w:t>
            </w:r>
          </w:p>
          <w:p w14:paraId="76F4AA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p w14:paraId="43FB0DE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1144C72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1.法医类司法鉴定收费</w:t>
            </w:r>
          </w:p>
        </w:tc>
        <w:tc>
          <w:tcPr>
            <w:tcW w:w="2427" w:type="dxa"/>
            <w:vMerge w:val="restart"/>
            <w:vAlign w:val="center"/>
          </w:tcPr>
          <w:p w14:paraId="0BF4AE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具体收费标准详见文件</w:t>
            </w:r>
          </w:p>
        </w:tc>
        <w:tc>
          <w:tcPr>
            <w:tcW w:w="1581" w:type="dxa"/>
            <w:vMerge w:val="restart"/>
            <w:vAlign w:val="center"/>
          </w:tcPr>
          <w:p w14:paraId="4755F09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苏发改收费发〔2019〕708号、苏发改收费发〔2022〕1279号； 苏发改规发〔2022〕2号</w:t>
            </w:r>
          </w:p>
          <w:p w14:paraId="0BA162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restart"/>
            <w:vAlign w:val="center"/>
          </w:tcPr>
          <w:p w14:paraId="385639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省发展改革委、省司法厅</w:t>
            </w:r>
          </w:p>
        </w:tc>
        <w:tc>
          <w:tcPr>
            <w:tcW w:w="1213" w:type="dxa"/>
            <w:vMerge w:val="restart"/>
            <w:vAlign w:val="center"/>
          </w:tcPr>
          <w:p w14:paraId="49679C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司法部门</w:t>
            </w:r>
          </w:p>
        </w:tc>
        <w:tc>
          <w:tcPr>
            <w:tcW w:w="655" w:type="dxa"/>
            <w:vAlign w:val="center"/>
          </w:tcPr>
          <w:p w14:paraId="07E980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48E969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04FFB9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43839F6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26D0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39" w:type="dxa"/>
            <w:vMerge w:val="continue"/>
          </w:tcPr>
          <w:p w14:paraId="05DFBD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vAlign w:val="center"/>
          </w:tcPr>
          <w:p w14:paraId="6A7910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75EE60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2.物证类司法鉴定收费</w:t>
            </w:r>
          </w:p>
        </w:tc>
        <w:tc>
          <w:tcPr>
            <w:tcW w:w="2427" w:type="dxa"/>
            <w:vMerge w:val="continue"/>
            <w:vAlign w:val="center"/>
          </w:tcPr>
          <w:p w14:paraId="2190CD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581" w:type="dxa"/>
            <w:vMerge w:val="continue"/>
            <w:vAlign w:val="center"/>
          </w:tcPr>
          <w:p w14:paraId="1F33EA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continue"/>
            <w:vAlign w:val="center"/>
          </w:tcPr>
          <w:p w14:paraId="68F6E6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48583CA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25590E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676F01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57290D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2F896E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46B2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439" w:type="dxa"/>
            <w:vMerge w:val="continue"/>
          </w:tcPr>
          <w:p w14:paraId="52D0C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vAlign w:val="center"/>
          </w:tcPr>
          <w:p w14:paraId="6384AC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0194B04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3.声像资料类司法鉴定收费</w:t>
            </w:r>
          </w:p>
        </w:tc>
        <w:tc>
          <w:tcPr>
            <w:tcW w:w="2427" w:type="dxa"/>
            <w:vMerge w:val="continue"/>
            <w:vAlign w:val="center"/>
          </w:tcPr>
          <w:p w14:paraId="650EA80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581" w:type="dxa"/>
            <w:vMerge w:val="continue"/>
            <w:vAlign w:val="center"/>
          </w:tcPr>
          <w:p w14:paraId="495F57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continue"/>
            <w:vAlign w:val="center"/>
          </w:tcPr>
          <w:p w14:paraId="1400C9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13" w:type="dxa"/>
            <w:vMerge w:val="continue"/>
            <w:vAlign w:val="center"/>
          </w:tcPr>
          <w:p w14:paraId="386536B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2BACFE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3525B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7EEF9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795A8DE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7B65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9" w:type="dxa"/>
            <w:vMerge w:val="restart"/>
            <w:vAlign w:val="center"/>
          </w:tcPr>
          <w:p w14:paraId="7D06E287">
            <w:pPr>
              <w:keepNext w:val="0"/>
              <w:pageBreakBefore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restart"/>
            <w:vAlign w:val="center"/>
          </w:tcPr>
          <w:p w14:paraId="135226B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bidi="ar-SA"/>
              </w:rPr>
            </w:pPr>
            <w:r>
              <w:rPr>
                <w:rFonts w:hint="eastAsia" w:ascii="方正仿宋_GBK" w:hAnsi="方正仿宋_GBK" w:eastAsia="方正仿宋_GBK" w:cs="方正仿宋_GBK"/>
                <w:b/>
                <w:bCs/>
                <w:kern w:val="0"/>
                <w:sz w:val="21"/>
                <w:szCs w:val="21"/>
                <w:highlight w:val="none"/>
                <w:vertAlign w:val="baseline"/>
                <w:lang w:val="en-US" w:eastAsia="zh-CN"/>
              </w:rPr>
              <w:t>九、住房物业管理费</w:t>
            </w:r>
          </w:p>
        </w:tc>
        <w:tc>
          <w:tcPr>
            <w:tcW w:w="2305" w:type="dxa"/>
            <w:vMerge w:val="restart"/>
            <w:vAlign w:val="center"/>
          </w:tcPr>
          <w:p w14:paraId="691D49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1.普通住宅前期物业公共服务费</w:t>
            </w:r>
          </w:p>
        </w:tc>
        <w:tc>
          <w:tcPr>
            <w:tcW w:w="2427" w:type="dxa"/>
            <w:vMerge w:val="restart"/>
            <w:vAlign w:val="center"/>
          </w:tcPr>
          <w:p w14:paraId="40BBA62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多层每月每平方米0.5元、高层（含小高层）每月每平方米1.25元，上浮幅度最高不超过20%，下浮不限。其他详见文件</w:t>
            </w:r>
          </w:p>
        </w:tc>
        <w:tc>
          <w:tcPr>
            <w:tcW w:w="1581" w:type="dxa"/>
            <w:vMerge w:val="restart"/>
            <w:vAlign w:val="center"/>
          </w:tcPr>
          <w:p w14:paraId="0B0EFDB3">
            <w:pPr>
              <w:keepNext w:val="0"/>
              <w:pageBreakBefore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苏发改规发〔2018〕3号、《淮安市住宅物业管理条例》、淮价服〔2015〕82号、淮价〔2015〕75号、淮发改〔2024〕66号</w:t>
            </w:r>
          </w:p>
        </w:tc>
        <w:tc>
          <w:tcPr>
            <w:tcW w:w="1201" w:type="dxa"/>
            <w:vMerge w:val="restart"/>
            <w:vAlign w:val="center"/>
          </w:tcPr>
          <w:p w14:paraId="5A4FC04E">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kern w:val="0"/>
                <w:sz w:val="21"/>
                <w:szCs w:val="21"/>
                <w:highlight w:val="none"/>
                <w:lang w:val="en-US" w:eastAsia="zh-CN"/>
              </w:rPr>
              <w:t>区发展改革委、区住建局</w:t>
            </w:r>
          </w:p>
        </w:tc>
        <w:tc>
          <w:tcPr>
            <w:tcW w:w="1213" w:type="dxa"/>
            <w:vMerge w:val="restart"/>
            <w:vAlign w:val="center"/>
          </w:tcPr>
          <w:p w14:paraId="39E9DDCD">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kern w:val="0"/>
                <w:sz w:val="21"/>
                <w:szCs w:val="21"/>
                <w:highlight w:val="none"/>
                <w:lang w:val="en-US" w:eastAsia="zh-CN"/>
              </w:rPr>
              <w:t>住房和城乡建设部门</w:t>
            </w:r>
          </w:p>
        </w:tc>
        <w:tc>
          <w:tcPr>
            <w:tcW w:w="655" w:type="dxa"/>
            <w:vMerge w:val="restart"/>
            <w:vAlign w:val="center"/>
          </w:tcPr>
          <w:p w14:paraId="779235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32" w:type="dxa"/>
            <w:vMerge w:val="restart"/>
            <w:vAlign w:val="center"/>
          </w:tcPr>
          <w:p w14:paraId="07D0F3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04" w:type="dxa"/>
            <w:vMerge w:val="restart"/>
            <w:vAlign w:val="center"/>
          </w:tcPr>
          <w:p w14:paraId="12E568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67" w:type="dxa"/>
          </w:tcPr>
          <w:p w14:paraId="738B8B3B">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r>
      <w:tr w14:paraId="6E67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439" w:type="dxa"/>
            <w:vMerge w:val="continue"/>
            <w:vAlign w:val="center"/>
          </w:tcPr>
          <w:p w14:paraId="48A0CDC7">
            <w:pPr>
              <w:keepNext w:val="0"/>
              <w:pageBreakBefore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kern w:val="0"/>
                <w:sz w:val="21"/>
                <w:szCs w:val="21"/>
                <w:highlight w:val="none"/>
                <w:vertAlign w:val="baseline"/>
                <w:lang w:val="en-US" w:eastAsia="zh-CN"/>
              </w:rPr>
            </w:pPr>
          </w:p>
        </w:tc>
        <w:tc>
          <w:tcPr>
            <w:tcW w:w="1432" w:type="dxa"/>
            <w:vMerge w:val="continue"/>
            <w:vAlign w:val="center"/>
          </w:tcPr>
          <w:p w14:paraId="14A2A2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bidi="ar-SA"/>
              </w:rPr>
            </w:pPr>
          </w:p>
        </w:tc>
        <w:tc>
          <w:tcPr>
            <w:tcW w:w="2305" w:type="dxa"/>
            <w:vMerge w:val="continue"/>
            <w:vAlign w:val="center"/>
          </w:tcPr>
          <w:p w14:paraId="64F326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bidi="ar-SA"/>
              </w:rPr>
            </w:pPr>
          </w:p>
        </w:tc>
        <w:tc>
          <w:tcPr>
            <w:tcW w:w="2427" w:type="dxa"/>
            <w:vMerge w:val="continue"/>
            <w:vAlign w:val="center"/>
          </w:tcPr>
          <w:p w14:paraId="062E40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bidi="ar-SA"/>
              </w:rPr>
            </w:pPr>
          </w:p>
        </w:tc>
        <w:tc>
          <w:tcPr>
            <w:tcW w:w="1581" w:type="dxa"/>
            <w:vMerge w:val="continue"/>
          </w:tcPr>
          <w:p w14:paraId="6BDC3030">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1201" w:type="dxa"/>
            <w:vMerge w:val="continue"/>
            <w:vAlign w:val="center"/>
          </w:tcPr>
          <w:p w14:paraId="1421F783">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213" w:type="dxa"/>
            <w:vMerge w:val="continue"/>
            <w:vAlign w:val="center"/>
          </w:tcPr>
          <w:p w14:paraId="17B0A98A">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655" w:type="dxa"/>
            <w:vMerge w:val="continue"/>
            <w:vAlign w:val="center"/>
          </w:tcPr>
          <w:p w14:paraId="7146C4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p>
        </w:tc>
        <w:tc>
          <w:tcPr>
            <w:tcW w:w="832" w:type="dxa"/>
            <w:vMerge w:val="continue"/>
            <w:vAlign w:val="center"/>
          </w:tcPr>
          <w:p w14:paraId="0BFAA1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p>
        </w:tc>
        <w:tc>
          <w:tcPr>
            <w:tcW w:w="804" w:type="dxa"/>
            <w:vMerge w:val="continue"/>
            <w:vAlign w:val="center"/>
          </w:tcPr>
          <w:p w14:paraId="550608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p>
        </w:tc>
        <w:tc>
          <w:tcPr>
            <w:tcW w:w="867" w:type="dxa"/>
          </w:tcPr>
          <w:p w14:paraId="01D978AF">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r>
      <w:tr w14:paraId="5A7E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39" w:type="dxa"/>
            <w:vMerge w:val="continue"/>
            <w:vAlign w:val="center"/>
          </w:tcPr>
          <w:p w14:paraId="559A3EF9">
            <w:pPr>
              <w:keepNext w:val="0"/>
              <w:pageBreakBefore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b/>
                <w:bCs/>
                <w:kern w:val="0"/>
                <w:sz w:val="21"/>
                <w:szCs w:val="21"/>
                <w:highlight w:val="none"/>
                <w:vertAlign w:val="baseline"/>
                <w:lang w:val="en-US" w:eastAsia="zh-CN"/>
              </w:rPr>
            </w:pPr>
          </w:p>
        </w:tc>
        <w:tc>
          <w:tcPr>
            <w:tcW w:w="1432" w:type="dxa"/>
            <w:vMerge w:val="continue"/>
            <w:vAlign w:val="center"/>
          </w:tcPr>
          <w:p w14:paraId="10B85D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lang w:val="en-US" w:eastAsia="zh-CN" w:bidi="ar-SA"/>
              </w:rPr>
            </w:pPr>
          </w:p>
        </w:tc>
        <w:tc>
          <w:tcPr>
            <w:tcW w:w="2305" w:type="dxa"/>
            <w:vAlign w:val="center"/>
          </w:tcPr>
          <w:p w14:paraId="50AB6A2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2.普通住宅前期物业汽车停放费</w:t>
            </w:r>
          </w:p>
        </w:tc>
        <w:tc>
          <w:tcPr>
            <w:tcW w:w="2427" w:type="dxa"/>
            <w:vAlign w:val="center"/>
          </w:tcPr>
          <w:p w14:paraId="207B26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按车位类型收费，具体收费标准详见文件</w:t>
            </w:r>
          </w:p>
        </w:tc>
        <w:tc>
          <w:tcPr>
            <w:tcW w:w="1581" w:type="dxa"/>
            <w:vMerge w:val="continue"/>
          </w:tcPr>
          <w:p w14:paraId="2DC56912">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201" w:type="dxa"/>
            <w:vMerge w:val="continue"/>
            <w:vAlign w:val="center"/>
          </w:tcPr>
          <w:p w14:paraId="6C920E5F">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213" w:type="dxa"/>
            <w:vMerge w:val="continue"/>
            <w:vAlign w:val="center"/>
          </w:tcPr>
          <w:p w14:paraId="62A50449">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655" w:type="dxa"/>
            <w:vAlign w:val="center"/>
          </w:tcPr>
          <w:p w14:paraId="435591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32" w:type="dxa"/>
            <w:vAlign w:val="center"/>
          </w:tcPr>
          <w:p w14:paraId="17E5DE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1FAB6A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否</w:t>
            </w:r>
          </w:p>
        </w:tc>
        <w:tc>
          <w:tcPr>
            <w:tcW w:w="867" w:type="dxa"/>
          </w:tcPr>
          <w:p w14:paraId="18C9825E">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r>
      <w:tr w14:paraId="1429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39" w:type="dxa"/>
            <w:vMerge w:val="restart"/>
            <w:vAlign w:val="center"/>
          </w:tcPr>
          <w:p w14:paraId="2D1BC39E">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其他特定服务收费</w:t>
            </w:r>
          </w:p>
        </w:tc>
        <w:tc>
          <w:tcPr>
            <w:tcW w:w="1432" w:type="dxa"/>
            <w:vMerge w:val="restart"/>
            <w:vAlign w:val="center"/>
          </w:tcPr>
          <w:p w14:paraId="234F52C2">
            <w:pPr>
              <w:keepNext w:val="0"/>
              <w:pageBreakBefore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vertAlign w:val="baseline"/>
              </w:rPr>
            </w:pPr>
            <w:r>
              <w:rPr>
                <w:rFonts w:hint="eastAsia" w:ascii="方正仿宋_GBK" w:hAnsi="方正仿宋_GBK" w:eastAsia="方正仿宋_GBK" w:cs="方正仿宋_GBK"/>
                <w:b/>
                <w:bCs/>
                <w:kern w:val="0"/>
                <w:sz w:val="21"/>
                <w:szCs w:val="21"/>
                <w:highlight w:val="none"/>
                <w:vertAlign w:val="baseline"/>
                <w:lang w:val="en-US" w:eastAsia="zh-CN"/>
              </w:rPr>
              <w:t>十、危险废弃物处置收费</w:t>
            </w:r>
          </w:p>
        </w:tc>
        <w:tc>
          <w:tcPr>
            <w:tcW w:w="2305" w:type="dxa"/>
            <w:vAlign w:val="center"/>
          </w:tcPr>
          <w:p w14:paraId="6E521E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1.医疗废物处置收费</w:t>
            </w:r>
          </w:p>
        </w:tc>
        <w:tc>
          <w:tcPr>
            <w:tcW w:w="2427" w:type="dxa"/>
            <w:vAlign w:val="center"/>
          </w:tcPr>
          <w:p w14:paraId="79783DF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按床位数计收的，不高于2元/日.床；按医疗废物重量计收的，不高于5元/千克。非营利性基层医疗卫生机构，医疗废物按不高于100元/月收取，下浮不限</w:t>
            </w:r>
          </w:p>
        </w:tc>
        <w:tc>
          <w:tcPr>
            <w:tcW w:w="1581" w:type="dxa"/>
            <w:vMerge w:val="restart"/>
            <w:vAlign w:val="center"/>
          </w:tcPr>
          <w:p w14:paraId="4B6F027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苏发改收费发〔2023〕1327号；淮发改办〔2019〕235号；淮发改办〔2024〕44号</w:t>
            </w:r>
          </w:p>
        </w:tc>
        <w:tc>
          <w:tcPr>
            <w:tcW w:w="1201" w:type="dxa"/>
            <w:vAlign w:val="center"/>
          </w:tcPr>
          <w:p w14:paraId="0886BF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市发展改革委、市生态环境局、市卫健委</w:t>
            </w:r>
          </w:p>
        </w:tc>
        <w:tc>
          <w:tcPr>
            <w:tcW w:w="1213" w:type="dxa"/>
            <w:vMerge w:val="restart"/>
            <w:vAlign w:val="center"/>
          </w:tcPr>
          <w:p w14:paraId="039044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生态环境部门</w:t>
            </w:r>
          </w:p>
        </w:tc>
        <w:tc>
          <w:tcPr>
            <w:tcW w:w="655" w:type="dxa"/>
            <w:vAlign w:val="center"/>
          </w:tcPr>
          <w:p w14:paraId="1C2D52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2E8C47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678338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24163FC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r w14:paraId="652F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439" w:type="dxa"/>
            <w:vMerge w:val="continue"/>
          </w:tcPr>
          <w:p w14:paraId="562ED6F3">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1432" w:type="dxa"/>
            <w:vMerge w:val="continue"/>
          </w:tcPr>
          <w:p w14:paraId="338F1055">
            <w:pPr>
              <w:keepNext w:val="0"/>
              <w:pageBreakBefore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vertAlign w:val="baseline"/>
              </w:rPr>
            </w:pPr>
          </w:p>
        </w:tc>
        <w:tc>
          <w:tcPr>
            <w:tcW w:w="2305" w:type="dxa"/>
            <w:vAlign w:val="center"/>
          </w:tcPr>
          <w:p w14:paraId="039E4D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2.其它废物处置</w:t>
            </w:r>
            <w:r>
              <w:rPr>
                <w:rFonts w:hint="eastAsia" w:ascii="方正仿宋_GBK" w:hAnsi="方正仿宋_GBK" w:eastAsia="方正仿宋_GBK" w:cs="方正仿宋_GBK"/>
                <w:i/>
                <w:iCs/>
                <w:kern w:val="0"/>
                <w:sz w:val="21"/>
                <w:szCs w:val="21"/>
                <w:highlight w:val="none"/>
                <w:lang w:val="en-US" w:eastAsia="zh-CN"/>
              </w:rPr>
              <w:t>收</w:t>
            </w:r>
            <w:r>
              <w:rPr>
                <w:rFonts w:hint="eastAsia" w:ascii="方正仿宋_GBK" w:hAnsi="方正仿宋_GBK" w:eastAsia="方正仿宋_GBK" w:cs="方正仿宋_GBK"/>
                <w:kern w:val="0"/>
                <w:sz w:val="21"/>
                <w:szCs w:val="21"/>
                <w:highlight w:val="none"/>
                <w:lang w:val="en-US" w:eastAsia="zh-CN"/>
              </w:rPr>
              <w:t>费</w:t>
            </w:r>
          </w:p>
        </w:tc>
        <w:tc>
          <w:tcPr>
            <w:tcW w:w="2427" w:type="dxa"/>
            <w:vAlign w:val="center"/>
          </w:tcPr>
          <w:p w14:paraId="0672964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具体收费标准详见文件</w:t>
            </w:r>
          </w:p>
        </w:tc>
        <w:tc>
          <w:tcPr>
            <w:tcW w:w="1581" w:type="dxa"/>
            <w:vMerge w:val="continue"/>
            <w:vAlign w:val="center"/>
          </w:tcPr>
          <w:p w14:paraId="1F832EC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c>
          <w:tcPr>
            <w:tcW w:w="1201" w:type="dxa"/>
            <w:vAlign w:val="center"/>
          </w:tcPr>
          <w:p w14:paraId="3D7DB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市发展改革委、市生态环境局</w:t>
            </w:r>
          </w:p>
        </w:tc>
        <w:tc>
          <w:tcPr>
            <w:tcW w:w="1213" w:type="dxa"/>
            <w:vMerge w:val="continue"/>
            <w:vAlign w:val="center"/>
          </w:tcPr>
          <w:p w14:paraId="701F63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p>
        </w:tc>
        <w:tc>
          <w:tcPr>
            <w:tcW w:w="655" w:type="dxa"/>
            <w:vAlign w:val="center"/>
          </w:tcPr>
          <w:p w14:paraId="1166DA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是</w:t>
            </w:r>
          </w:p>
        </w:tc>
        <w:tc>
          <w:tcPr>
            <w:tcW w:w="832" w:type="dxa"/>
            <w:vAlign w:val="center"/>
          </w:tcPr>
          <w:p w14:paraId="664F6B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04" w:type="dxa"/>
            <w:vAlign w:val="center"/>
          </w:tcPr>
          <w:p w14:paraId="600565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否</w:t>
            </w:r>
          </w:p>
        </w:tc>
        <w:tc>
          <w:tcPr>
            <w:tcW w:w="867" w:type="dxa"/>
            <w:vAlign w:val="center"/>
          </w:tcPr>
          <w:p w14:paraId="0A6A9B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kern w:val="0"/>
                <w:sz w:val="21"/>
                <w:szCs w:val="21"/>
                <w:highlight w:val="none"/>
                <w:lang w:val="en-US" w:eastAsia="zh-CN"/>
              </w:rPr>
            </w:pPr>
          </w:p>
        </w:tc>
      </w:tr>
    </w:tbl>
    <w:p w14:paraId="67C1EA77">
      <w:pPr>
        <w:keepNext w:val="0"/>
        <w:keepLines w:val="0"/>
        <w:pageBreakBefore w:val="0"/>
        <w:widowControl/>
        <w:suppressLineNumbers w:val="0"/>
        <w:kinsoku/>
        <w:wordWrap/>
        <w:overflowPunct/>
        <w:topLinePunct w:val="0"/>
        <w:autoSpaceDE/>
        <w:autoSpaceDN/>
        <w:bidi w:val="0"/>
        <w:adjustRightInd/>
        <w:snapToGrid/>
        <w:spacing w:before="161" w:beforeLines="50" w:line="400" w:lineRule="exact"/>
        <w:ind w:firstLine="420" w:firstLineChars="200"/>
        <w:jc w:val="left"/>
        <w:textAlignment w:val="auto"/>
        <w:rPr>
          <w:rFonts w:hint="eastAsia" w:ascii="仿宋" w:hAnsi="仿宋" w:eastAsia="仿宋" w:cs="仿宋"/>
          <w:sz w:val="16"/>
          <w:szCs w:val="16"/>
          <w:highlight w:val="none"/>
        </w:rPr>
      </w:pPr>
      <w:r>
        <w:rPr>
          <w:rFonts w:hint="eastAsia" w:ascii="方正仿宋_GBK" w:hAnsi="方正仿宋_GBK" w:eastAsia="方正仿宋_GBK" w:cs="方正仿宋_GBK"/>
          <w:color w:val="000000"/>
          <w:kern w:val="0"/>
          <w:sz w:val="21"/>
          <w:szCs w:val="21"/>
          <w:highlight w:val="none"/>
          <w:lang w:val="en-US" w:eastAsia="zh-CN" w:bidi="ar"/>
        </w:rPr>
        <w:t xml:space="preserve">注：1. 法律、法规、地方定价目录明确规定实行政府定价的经营服务性收费项目，自动进入本目录清单。法律、法规明确规定实行市场调节价或不再列入地方定价目录的经营服务性收费项目，自动退出本目录清单。 2. 政府定价的经营服务性收费目录清单根据收费政策的变化实行动态调整。 </w:t>
      </w: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BC34">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1EFB3">
                          <w:pPr>
                            <w:pStyle w:val="5"/>
                          </w:pPr>
                          <w:r>
                            <w:t>—</w:t>
                          </w:r>
                          <w:r>
                            <w:rPr>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1EFB3">
                    <w:pPr>
                      <w:pStyle w:val="5"/>
                    </w:pPr>
                    <w:r>
                      <w:t>—</w:t>
                    </w:r>
                    <w:r>
                      <w:rPr>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p w14:paraId="782F325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GU0ZDg3YzNhMWE2NzkxMDU2YTQzMmUzNzc1YzMifQ=="/>
  </w:docVars>
  <w:rsids>
    <w:rsidRoot w:val="00B83F2A"/>
    <w:rsid w:val="000058F0"/>
    <w:rsid w:val="00005B93"/>
    <w:rsid w:val="00020BA6"/>
    <w:rsid w:val="000333F9"/>
    <w:rsid w:val="0004046E"/>
    <w:rsid w:val="00071838"/>
    <w:rsid w:val="00082B4E"/>
    <w:rsid w:val="000E1962"/>
    <w:rsid w:val="000E7B1F"/>
    <w:rsid w:val="00110072"/>
    <w:rsid w:val="0016356A"/>
    <w:rsid w:val="00175483"/>
    <w:rsid w:val="002903EB"/>
    <w:rsid w:val="002A783A"/>
    <w:rsid w:val="002B6DC2"/>
    <w:rsid w:val="002E2F8C"/>
    <w:rsid w:val="00312DBB"/>
    <w:rsid w:val="0036623C"/>
    <w:rsid w:val="00372007"/>
    <w:rsid w:val="003D6BD8"/>
    <w:rsid w:val="00415965"/>
    <w:rsid w:val="004C29C1"/>
    <w:rsid w:val="00583014"/>
    <w:rsid w:val="00616EC3"/>
    <w:rsid w:val="00696470"/>
    <w:rsid w:val="0069744B"/>
    <w:rsid w:val="006A1F35"/>
    <w:rsid w:val="006C18CB"/>
    <w:rsid w:val="00715860"/>
    <w:rsid w:val="00721BEA"/>
    <w:rsid w:val="007D6AB8"/>
    <w:rsid w:val="007F2B52"/>
    <w:rsid w:val="00807AE6"/>
    <w:rsid w:val="0085645F"/>
    <w:rsid w:val="008C6C96"/>
    <w:rsid w:val="008F0104"/>
    <w:rsid w:val="009440AA"/>
    <w:rsid w:val="00A42718"/>
    <w:rsid w:val="00A52856"/>
    <w:rsid w:val="00A71A19"/>
    <w:rsid w:val="00A95686"/>
    <w:rsid w:val="00AA26CA"/>
    <w:rsid w:val="00AA4624"/>
    <w:rsid w:val="00AB6718"/>
    <w:rsid w:val="00AD0A86"/>
    <w:rsid w:val="00B21E75"/>
    <w:rsid w:val="00B31D30"/>
    <w:rsid w:val="00B60825"/>
    <w:rsid w:val="00B83F2A"/>
    <w:rsid w:val="00BB6021"/>
    <w:rsid w:val="00C02B3B"/>
    <w:rsid w:val="00C17E9D"/>
    <w:rsid w:val="00C350D2"/>
    <w:rsid w:val="00C500AF"/>
    <w:rsid w:val="00D40A97"/>
    <w:rsid w:val="00D52D9A"/>
    <w:rsid w:val="00E0762D"/>
    <w:rsid w:val="00E234B3"/>
    <w:rsid w:val="00E41A6D"/>
    <w:rsid w:val="00E43057"/>
    <w:rsid w:val="00E66BD7"/>
    <w:rsid w:val="00EA3AAC"/>
    <w:rsid w:val="00EA7CE0"/>
    <w:rsid w:val="00EC103D"/>
    <w:rsid w:val="00F0691A"/>
    <w:rsid w:val="00F7141C"/>
    <w:rsid w:val="00FB1721"/>
    <w:rsid w:val="00FC009F"/>
    <w:rsid w:val="00FE1942"/>
    <w:rsid w:val="0127533C"/>
    <w:rsid w:val="0130242B"/>
    <w:rsid w:val="013E2686"/>
    <w:rsid w:val="014010FA"/>
    <w:rsid w:val="0153167E"/>
    <w:rsid w:val="016D6AC7"/>
    <w:rsid w:val="017B7436"/>
    <w:rsid w:val="01944E6C"/>
    <w:rsid w:val="01AA5582"/>
    <w:rsid w:val="02060117"/>
    <w:rsid w:val="02104F7F"/>
    <w:rsid w:val="02275933"/>
    <w:rsid w:val="022A49B8"/>
    <w:rsid w:val="0233386D"/>
    <w:rsid w:val="02A44F1C"/>
    <w:rsid w:val="02A93B2F"/>
    <w:rsid w:val="02AE109D"/>
    <w:rsid w:val="02B26E88"/>
    <w:rsid w:val="02B95254"/>
    <w:rsid w:val="03266551"/>
    <w:rsid w:val="032C4E8C"/>
    <w:rsid w:val="035E2C4D"/>
    <w:rsid w:val="037D5588"/>
    <w:rsid w:val="0381685A"/>
    <w:rsid w:val="03841D2D"/>
    <w:rsid w:val="03A72764"/>
    <w:rsid w:val="03C81ADD"/>
    <w:rsid w:val="03FB6C37"/>
    <w:rsid w:val="043C0D23"/>
    <w:rsid w:val="049C3379"/>
    <w:rsid w:val="04C45396"/>
    <w:rsid w:val="04CD61FB"/>
    <w:rsid w:val="04D74FA1"/>
    <w:rsid w:val="04D94B9F"/>
    <w:rsid w:val="04F62492"/>
    <w:rsid w:val="050F136E"/>
    <w:rsid w:val="051A561E"/>
    <w:rsid w:val="053919D0"/>
    <w:rsid w:val="05412745"/>
    <w:rsid w:val="054E5A24"/>
    <w:rsid w:val="055C757F"/>
    <w:rsid w:val="05672BE1"/>
    <w:rsid w:val="058847D7"/>
    <w:rsid w:val="059C5421"/>
    <w:rsid w:val="05FF3E3B"/>
    <w:rsid w:val="06071298"/>
    <w:rsid w:val="06291C88"/>
    <w:rsid w:val="06355E85"/>
    <w:rsid w:val="06707F16"/>
    <w:rsid w:val="068E5516"/>
    <w:rsid w:val="069243B5"/>
    <w:rsid w:val="06D118A6"/>
    <w:rsid w:val="072B7208"/>
    <w:rsid w:val="073C7FCF"/>
    <w:rsid w:val="07880F98"/>
    <w:rsid w:val="07D01B5E"/>
    <w:rsid w:val="07F91D95"/>
    <w:rsid w:val="08000695"/>
    <w:rsid w:val="08057A5A"/>
    <w:rsid w:val="082C148A"/>
    <w:rsid w:val="08470072"/>
    <w:rsid w:val="085542CE"/>
    <w:rsid w:val="08664A5D"/>
    <w:rsid w:val="086A505F"/>
    <w:rsid w:val="088E5CA1"/>
    <w:rsid w:val="08966904"/>
    <w:rsid w:val="08A15871"/>
    <w:rsid w:val="08AE00F1"/>
    <w:rsid w:val="08BA4CE8"/>
    <w:rsid w:val="08DD0848"/>
    <w:rsid w:val="090078B2"/>
    <w:rsid w:val="09340FB8"/>
    <w:rsid w:val="094822F4"/>
    <w:rsid w:val="09640679"/>
    <w:rsid w:val="097A4477"/>
    <w:rsid w:val="098B0432"/>
    <w:rsid w:val="09A679C1"/>
    <w:rsid w:val="09B433A1"/>
    <w:rsid w:val="09B554AF"/>
    <w:rsid w:val="09B5725D"/>
    <w:rsid w:val="09BF087B"/>
    <w:rsid w:val="09C116B3"/>
    <w:rsid w:val="0A4725AB"/>
    <w:rsid w:val="0A516F86"/>
    <w:rsid w:val="0A6C0264"/>
    <w:rsid w:val="0A821835"/>
    <w:rsid w:val="0ABD286D"/>
    <w:rsid w:val="0AFA761E"/>
    <w:rsid w:val="0B7C3EFA"/>
    <w:rsid w:val="0B7D0C29"/>
    <w:rsid w:val="0B8415DD"/>
    <w:rsid w:val="0BA833D5"/>
    <w:rsid w:val="0BD01A2F"/>
    <w:rsid w:val="0BF422BF"/>
    <w:rsid w:val="0C0C248A"/>
    <w:rsid w:val="0C102A84"/>
    <w:rsid w:val="0C4F3999"/>
    <w:rsid w:val="0C547201"/>
    <w:rsid w:val="0C607954"/>
    <w:rsid w:val="0CBD4DA7"/>
    <w:rsid w:val="0CC06645"/>
    <w:rsid w:val="0CE2480D"/>
    <w:rsid w:val="0CE871C6"/>
    <w:rsid w:val="0D3037CB"/>
    <w:rsid w:val="0D676AC1"/>
    <w:rsid w:val="0D9A6E96"/>
    <w:rsid w:val="0DA1714B"/>
    <w:rsid w:val="0DC42165"/>
    <w:rsid w:val="0DF91E0E"/>
    <w:rsid w:val="0E0348EE"/>
    <w:rsid w:val="0E097B78"/>
    <w:rsid w:val="0E3D706A"/>
    <w:rsid w:val="0E3E5A73"/>
    <w:rsid w:val="0E4F5ED2"/>
    <w:rsid w:val="0E967A2E"/>
    <w:rsid w:val="0E9D5B72"/>
    <w:rsid w:val="0ED63DFE"/>
    <w:rsid w:val="0EE571BB"/>
    <w:rsid w:val="0F0071CD"/>
    <w:rsid w:val="0F225395"/>
    <w:rsid w:val="0F461BB7"/>
    <w:rsid w:val="0F492922"/>
    <w:rsid w:val="0F706100"/>
    <w:rsid w:val="0FDD6F12"/>
    <w:rsid w:val="0FE10DAC"/>
    <w:rsid w:val="100E0526"/>
    <w:rsid w:val="104135F9"/>
    <w:rsid w:val="10AF0EAA"/>
    <w:rsid w:val="10C07FDE"/>
    <w:rsid w:val="112278CE"/>
    <w:rsid w:val="112371A2"/>
    <w:rsid w:val="11266A3E"/>
    <w:rsid w:val="112F78F5"/>
    <w:rsid w:val="114710E3"/>
    <w:rsid w:val="114D5354"/>
    <w:rsid w:val="118C2F9A"/>
    <w:rsid w:val="11A958FA"/>
    <w:rsid w:val="11CB7253"/>
    <w:rsid w:val="11E53FE3"/>
    <w:rsid w:val="12312B25"/>
    <w:rsid w:val="126F08F1"/>
    <w:rsid w:val="12922832"/>
    <w:rsid w:val="12C401AC"/>
    <w:rsid w:val="12C63CBE"/>
    <w:rsid w:val="12CF313E"/>
    <w:rsid w:val="130C4392"/>
    <w:rsid w:val="1353104E"/>
    <w:rsid w:val="13561AB1"/>
    <w:rsid w:val="135E44C2"/>
    <w:rsid w:val="136B2BD6"/>
    <w:rsid w:val="137141F5"/>
    <w:rsid w:val="138F56E9"/>
    <w:rsid w:val="13A75E69"/>
    <w:rsid w:val="13CB2B04"/>
    <w:rsid w:val="141A488D"/>
    <w:rsid w:val="1444190A"/>
    <w:rsid w:val="145A737F"/>
    <w:rsid w:val="1461070D"/>
    <w:rsid w:val="14A5684C"/>
    <w:rsid w:val="14D64C58"/>
    <w:rsid w:val="14DD3153"/>
    <w:rsid w:val="15105FD7"/>
    <w:rsid w:val="152F4368"/>
    <w:rsid w:val="153C6B7A"/>
    <w:rsid w:val="15400323"/>
    <w:rsid w:val="15AB28F1"/>
    <w:rsid w:val="15F829AC"/>
    <w:rsid w:val="15FA06DC"/>
    <w:rsid w:val="160475A2"/>
    <w:rsid w:val="16070E41"/>
    <w:rsid w:val="168958C7"/>
    <w:rsid w:val="16AC06C8"/>
    <w:rsid w:val="16B07251"/>
    <w:rsid w:val="16B26FFE"/>
    <w:rsid w:val="16FC4E5F"/>
    <w:rsid w:val="17190E2C"/>
    <w:rsid w:val="171B64BC"/>
    <w:rsid w:val="17285513"/>
    <w:rsid w:val="172F064F"/>
    <w:rsid w:val="173A52C5"/>
    <w:rsid w:val="175E7186"/>
    <w:rsid w:val="17602EFE"/>
    <w:rsid w:val="17822E75"/>
    <w:rsid w:val="17852965"/>
    <w:rsid w:val="17AC0906"/>
    <w:rsid w:val="17CC40F0"/>
    <w:rsid w:val="17F02970"/>
    <w:rsid w:val="18180DFD"/>
    <w:rsid w:val="1820443C"/>
    <w:rsid w:val="18767A5F"/>
    <w:rsid w:val="18861A9A"/>
    <w:rsid w:val="18A46E1B"/>
    <w:rsid w:val="18FC6C57"/>
    <w:rsid w:val="190D42EB"/>
    <w:rsid w:val="192561AE"/>
    <w:rsid w:val="194C1061"/>
    <w:rsid w:val="19856C4C"/>
    <w:rsid w:val="19CC03D7"/>
    <w:rsid w:val="19E35721"/>
    <w:rsid w:val="19FA27BF"/>
    <w:rsid w:val="1A044015"/>
    <w:rsid w:val="1A1678A4"/>
    <w:rsid w:val="1A1F0E4F"/>
    <w:rsid w:val="1A2975D8"/>
    <w:rsid w:val="1A584361"/>
    <w:rsid w:val="1A607EE2"/>
    <w:rsid w:val="1A6920CA"/>
    <w:rsid w:val="1A732615"/>
    <w:rsid w:val="1AA255DC"/>
    <w:rsid w:val="1AB358AF"/>
    <w:rsid w:val="1AC2396F"/>
    <w:rsid w:val="1ACF7535"/>
    <w:rsid w:val="1B0F4F27"/>
    <w:rsid w:val="1B276EB1"/>
    <w:rsid w:val="1B2B5328"/>
    <w:rsid w:val="1B4A3CA9"/>
    <w:rsid w:val="1B516F0E"/>
    <w:rsid w:val="1B5E59A7"/>
    <w:rsid w:val="1B672C4D"/>
    <w:rsid w:val="1B6B1E72"/>
    <w:rsid w:val="1B7B0307"/>
    <w:rsid w:val="1B8B42C2"/>
    <w:rsid w:val="1BB8628F"/>
    <w:rsid w:val="1BBB4BA7"/>
    <w:rsid w:val="1BC51573"/>
    <w:rsid w:val="1C6A2129"/>
    <w:rsid w:val="1CA00293"/>
    <w:rsid w:val="1CA23671"/>
    <w:rsid w:val="1CC23D13"/>
    <w:rsid w:val="1CE23D16"/>
    <w:rsid w:val="1CF8090C"/>
    <w:rsid w:val="1D026070"/>
    <w:rsid w:val="1D324947"/>
    <w:rsid w:val="1D3364DC"/>
    <w:rsid w:val="1D3F5364"/>
    <w:rsid w:val="1D864D41"/>
    <w:rsid w:val="1E205195"/>
    <w:rsid w:val="1E344B18"/>
    <w:rsid w:val="1E363DC4"/>
    <w:rsid w:val="1E783C96"/>
    <w:rsid w:val="1E867671"/>
    <w:rsid w:val="1E905BEE"/>
    <w:rsid w:val="1EB12291"/>
    <w:rsid w:val="1EBC3AC8"/>
    <w:rsid w:val="1EBD0C36"/>
    <w:rsid w:val="1EC10726"/>
    <w:rsid w:val="1F162EEA"/>
    <w:rsid w:val="1F226CEB"/>
    <w:rsid w:val="1F413615"/>
    <w:rsid w:val="1F4713AC"/>
    <w:rsid w:val="1F5B3902"/>
    <w:rsid w:val="1F6E1F30"/>
    <w:rsid w:val="1F776B4E"/>
    <w:rsid w:val="1F9C4CF0"/>
    <w:rsid w:val="1FA80734"/>
    <w:rsid w:val="1FB97907"/>
    <w:rsid w:val="1FE521F3"/>
    <w:rsid w:val="1FED72F9"/>
    <w:rsid w:val="1FF2796B"/>
    <w:rsid w:val="1FFE32B4"/>
    <w:rsid w:val="206C46C2"/>
    <w:rsid w:val="20921168"/>
    <w:rsid w:val="209B2C72"/>
    <w:rsid w:val="209F6845"/>
    <w:rsid w:val="20AF45AF"/>
    <w:rsid w:val="20C52024"/>
    <w:rsid w:val="20C53DD2"/>
    <w:rsid w:val="20CE7487"/>
    <w:rsid w:val="20E51BD6"/>
    <w:rsid w:val="210C1A01"/>
    <w:rsid w:val="21154D5A"/>
    <w:rsid w:val="213F1DD6"/>
    <w:rsid w:val="21732C71"/>
    <w:rsid w:val="217A4BBD"/>
    <w:rsid w:val="217E28FF"/>
    <w:rsid w:val="21921F06"/>
    <w:rsid w:val="21CF77D1"/>
    <w:rsid w:val="21DE15EF"/>
    <w:rsid w:val="21E07116"/>
    <w:rsid w:val="22055855"/>
    <w:rsid w:val="22145011"/>
    <w:rsid w:val="224F2FF7"/>
    <w:rsid w:val="226B1B35"/>
    <w:rsid w:val="22925F36"/>
    <w:rsid w:val="22943A5C"/>
    <w:rsid w:val="229B128E"/>
    <w:rsid w:val="22B07A54"/>
    <w:rsid w:val="22D60519"/>
    <w:rsid w:val="22FB3ADB"/>
    <w:rsid w:val="23445482"/>
    <w:rsid w:val="2361492E"/>
    <w:rsid w:val="237672C2"/>
    <w:rsid w:val="23A36A91"/>
    <w:rsid w:val="23A9557C"/>
    <w:rsid w:val="23B00D6A"/>
    <w:rsid w:val="23BF2D5B"/>
    <w:rsid w:val="23CD771E"/>
    <w:rsid w:val="23E427C1"/>
    <w:rsid w:val="240F1D1C"/>
    <w:rsid w:val="246C70E2"/>
    <w:rsid w:val="24A3267C"/>
    <w:rsid w:val="24FA227D"/>
    <w:rsid w:val="250C5DBA"/>
    <w:rsid w:val="25264EFD"/>
    <w:rsid w:val="25467858"/>
    <w:rsid w:val="25602105"/>
    <w:rsid w:val="258424AE"/>
    <w:rsid w:val="259124D5"/>
    <w:rsid w:val="25987D07"/>
    <w:rsid w:val="25C96113"/>
    <w:rsid w:val="25CD6BA9"/>
    <w:rsid w:val="25D15F31"/>
    <w:rsid w:val="25F50CB6"/>
    <w:rsid w:val="26357304"/>
    <w:rsid w:val="26404627"/>
    <w:rsid w:val="264B6B28"/>
    <w:rsid w:val="26704F62"/>
    <w:rsid w:val="26B57CC3"/>
    <w:rsid w:val="26B96187"/>
    <w:rsid w:val="26DA77B7"/>
    <w:rsid w:val="26E256DE"/>
    <w:rsid w:val="27005B64"/>
    <w:rsid w:val="275C35D5"/>
    <w:rsid w:val="27CE5C62"/>
    <w:rsid w:val="27E9484A"/>
    <w:rsid w:val="27F05C96"/>
    <w:rsid w:val="27F14E9C"/>
    <w:rsid w:val="280E605F"/>
    <w:rsid w:val="2812669E"/>
    <w:rsid w:val="286476DA"/>
    <w:rsid w:val="28766397"/>
    <w:rsid w:val="287F7A4B"/>
    <w:rsid w:val="28DB23E5"/>
    <w:rsid w:val="290F02E0"/>
    <w:rsid w:val="29194470"/>
    <w:rsid w:val="29407CBA"/>
    <w:rsid w:val="29656C0E"/>
    <w:rsid w:val="29D137E8"/>
    <w:rsid w:val="29D60DFE"/>
    <w:rsid w:val="29DF07CB"/>
    <w:rsid w:val="29E007CA"/>
    <w:rsid w:val="29E11C7D"/>
    <w:rsid w:val="29FE602B"/>
    <w:rsid w:val="2A0475B6"/>
    <w:rsid w:val="2A2E4796"/>
    <w:rsid w:val="2A77613D"/>
    <w:rsid w:val="2A9767DF"/>
    <w:rsid w:val="2AB96756"/>
    <w:rsid w:val="2AED27E9"/>
    <w:rsid w:val="2AF14141"/>
    <w:rsid w:val="2AF84B1D"/>
    <w:rsid w:val="2AFE7209"/>
    <w:rsid w:val="2B0025D7"/>
    <w:rsid w:val="2B116592"/>
    <w:rsid w:val="2B2F07C6"/>
    <w:rsid w:val="2B4E7F64"/>
    <w:rsid w:val="2B9A134C"/>
    <w:rsid w:val="2BA2543C"/>
    <w:rsid w:val="2BBB474F"/>
    <w:rsid w:val="2BE21AE0"/>
    <w:rsid w:val="2C1F4CDE"/>
    <w:rsid w:val="2C394B70"/>
    <w:rsid w:val="2C3A5674"/>
    <w:rsid w:val="2C444745"/>
    <w:rsid w:val="2C576226"/>
    <w:rsid w:val="2CB573F1"/>
    <w:rsid w:val="2CB74F17"/>
    <w:rsid w:val="2CD51841"/>
    <w:rsid w:val="2D032C37"/>
    <w:rsid w:val="2D2D34D0"/>
    <w:rsid w:val="2D411E12"/>
    <w:rsid w:val="2D5D313D"/>
    <w:rsid w:val="2D6A01DB"/>
    <w:rsid w:val="2DBD6B3A"/>
    <w:rsid w:val="2DDD09AD"/>
    <w:rsid w:val="2DF7305E"/>
    <w:rsid w:val="2E001511"/>
    <w:rsid w:val="2E00644A"/>
    <w:rsid w:val="2E6E7962"/>
    <w:rsid w:val="2E8A625D"/>
    <w:rsid w:val="2EF04710"/>
    <w:rsid w:val="2F193C67"/>
    <w:rsid w:val="2F462EE3"/>
    <w:rsid w:val="2F6144C4"/>
    <w:rsid w:val="2F8B161C"/>
    <w:rsid w:val="2FD8767E"/>
    <w:rsid w:val="2FF51832"/>
    <w:rsid w:val="30360848"/>
    <w:rsid w:val="30670A02"/>
    <w:rsid w:val="307F1AC8"/>
    <w:rsid w:val="30894E1C"/>
    <w:rsid w:val="30EF0B21"/>
    <w:rsid w:val="31073090"/>
    <w:rsid w:val="31091AB9"/>
    <w:rsid w:val="310B6BF3"/>
    <w:rsid w:val="3125078E"/>
    <w:rsid w:val="315679D0"/>
    <w:rsid w:val="317F3614"/>
    <w:rsid w:val="31A57242"/>
    <w:rsid w:val="31AB3EF8"/>
    <w:rsid w:val="31DE2F46"/>
    <w:rsid w:val="32100252"/>
    <w:rsid w:val="32194EBA"/>
    <w:rsid w:val="32696CB3"/>
    <w:rsid w:val="326A47D9"/>
    <w:rsid w:val="32EA6EBD"/>
    <w:rsid w:val="330576F9"/>
    <w:rsid w:val="33463D37"/>
    <w:rsid w:val="336C1571"/>
    <w:rsid w:val="33721B98"/>
    <w:rsid w:val="33791178"/>
    <w:rsid w:val="33A308DD"/>
    <w:rsid w:val="33BB353F"/>
    <w:rsid w:val="33CF2B46"/>
    <w:rsid w:val="342D2B6A"/>
    <w:rsid w:val="342E4049"/>
    <w:rsid w:val="34313801"/>
    <w:rsid w:val="344060EA"/>
    <w:rsid w:val="34833D46"/>
    <w:rsid w:val="348474ED"/>
    <w:rsid w:val="3491604D"/>
    <w:rsid w:val="34A43FD3"/>
    <w:rsid w:val="34AF4725"/>
    <w:rsid w:val="34B61F58"/>
    <w:rsid w:val="34CF6B76"/>
    <w:rsid w:val="34E64262"/>
    <w:rsid w:val="34F62354"/>
    <w:rsid w:val="35101875"/>
    <w:rsid w:val="357961FE"/>
    <w:rsid w:val="357E2A76"/>
    <w:rsid w:val="35A46DCF"/>
    <w:rsid w:val="35BF08CC"/>
    <w:rsid w:val="35CB29CE"/>
    <w:rsid w:val="35E11256"/>
    <w:rsid w:val="35F75EF2"/>
    <w:rsid w:val="360B686B"/>
    <w:rsid w:val="3627783C"/>
    <w:rsid w:val="36394BEF"/>
    <w:rsid w:val="36453593"/>
    <w:rsid w:val="36525CB0"/>
    <w:rsid w:val="365C6586"/>
    <w:rsid w:val="366F6862"/>
    <w:rsid w:val="3679148F"/>
    <w:rsid w:val="3684230E"/>
    <w:rsid w:val="36A04C6E"/>
    <w:rsid w:val="36AF3103"/>
    <w:rsid w:val="36B44275"/>
    <w:rsid w:val="371116C7"/>
    <w:rsid w:val="37135440"/>
    <w:rsid w:val="37491AF0"/>
    <w:rsid w:val="374B4BD9"/>
    <w:rsid w:val="37706715"/>
    <w:rsid w:val="37867757"/>
    <w:rsid w:val="37F4701F"/>
    <w:rsid w:val="37F76B0F"/>
    <w:rsid w:val="380134EA"/>
    <w:rsid w:val="38196A9A"/>
    <w:rsid w:val="383334E4"/>
    <w:rsid w:val="386717C0"/>
    <w:rsid w:val="386C12AB"/>
    <w:rsid w:val="38856B4D"/>
    <w:rsid w:val="38FA155F"/>
    <w:rsid w:val="39113C01"/>
    <w:rsid w:val="393B2A2C"/>
    <w:rsid w:val="394C4C39"/>
    <w:rsid w:val="395D6E46"/>
    <w:rsid w:val="39C9130F"/>
    <w:rsid w:val="39D45192"/>
    <w:rsid w:val="39DC1B23"/>
    <w:rsid w:val="39DE7F87"/>
    <w:rsid w:val="3A2A2FB5"/>
    <w:rsid w:val="3A8328DC"/>
    <w:rsid w:val="3A9C574C"/>
    <w:rsid w:val="3AAA4EBA"/>
    <w:rsid w:val="3AB40CE8"/>
    <w:rsid w:val="3AC72A1C"/>
    <w:rsid w:val="3B057795"/>
    <w:rsid w:val="3B247C1B"/>
    <w:rsid w:val="3B6B3A9C"/>
    <w:rsid w:val="3B8E1539"/>
    <w:rsid w:val="3B950B19"/>
    <w:rsid w:val="3BF55221"/>
    <w:rsid w:val="3C103098"/>
    <w:rsid w:val="3C1732DC"/>
    <w:rsid w:val="3C2E232A"/>
    <w:rsid w:val="3C487939"/>
    <w:rsid w:val="3C502C92"/>
    <w:rsid w:val="3C5440B2"/>
    <w:rsid w:val="3C5833CD"/>
    <w:rsid w:val="3C871778"/>
    <w:rsid w:val="3CA60B04"/>
    <w:rsid w:val="3CB43221"/>
    <w:rsid w:val="3CB732CC"/>
    <w:rsid w:val="3CBD0327"/>
    <w:rsid w:val="3CC3043A"/>
    <w:rsid w:val="3CC64120"/>
    <w:rsid w:val="3D064343"/>
    <w:rsid w:val="3D207130"/>
    <w:rsid w:val="3D254AE0"/>
    <w:rsid w:val="3D263D71"/>
    <w:rsid w:val="3D312CC4"/>
    <w:rsid w:val="3D3305EA"/>
    <w:rsid w:val="3D9372DA"/>
    <w:rsid w:val="3DDB658B"/>
    <w:rsid w:val="3E3568AA"/>
    <w:rsid w:val="3E3E7246"/>
    <w:rsid w:val="3E53102E"/>
    <w:rsid w:val="3E9165F7"/>
    <w:rsid w:val="3EA23C0B"/>
    <w:rsid w:val="3EC314F9"/>
    <w:rsid w:val="3ED41958"/>
    <w:rsid w:val="3EEA4CD8"/>
    <w:rsid w:val="3F1E4B36"/>
    <w:rsid w:val="3F25530F"/>
    <w:rsid w:val="3F6C7DE3"/>
    <w:rsid w:val="3F885719"/>
    <w:rsid w:val="3F8F587F"/>
    <w:rsid w:val="3F9B5FD2"/>
    <w:rsid w:val="3FB83028"/>
    <w:rsid w:val="3FD73A5A"/>
    <w:rsid w:val="3FE200A5"/>
    <w:rsid w:val="3FFC1B09"/>
    <w:rsid w:val="3FFD6C8D"/>
    <w:rsid w:val="402406BD"/>
    <w:rsid w:val="40477F08"/>
    <w:rsid w:val="404D19C2"/>
    <w:rsid w:val="40BF4E9D"/>
    <w:rsid w:val="40D20C01"/>
    <w:rsid w:val="40EF3E28"/>
    <w:rsid w:val="40FE4BEC"/>
    <w:rsid w:val="41021E28"/>
    <w:rsid w:val="410A1661"/>
    <w:rsid w:val="41393CF5"/>
    <w:rsid w:val="4167070A"/>
    <w:rsid w:val="417A6026"/>
    <w:rsid w:val="418D5DEE"/>
    <w:rsid w:val="419D4410"/>
    <w:rsid w:val="41B20A54"/>
    <w:rsid w:val="41CD445A"/>
    <w:rsid w:val="4205007B"/>
    <w:rsid w:val="42073DF3"/>
    <w:rsid w:val="420D1554"/>
    <w:rsid w:val="4230334A"/>
    <w:rsid w:val="42537038"/>
    <w:rsid w:val="425B2AC5"/>
    <w:rsid w:val="425D3A13"/>
    <w:rsid w:val="42654C09"/>
    <w:rsid w:val="42711A77"/>
    <w:rsid w:val="42773D85"/>
    <w:rsid w:val="42BD2703"/>
    <w:rsid w:val="42E83C24"/>
    <w:rsid w:val="431467C7"/>
    <w:rsid w:val="43347866"/>
    <w:rsid w:val="434D7B18"/>
    <w:rsid w:val="436A04F5"/>
    <w:rsid w:val="43707B39"/>
    <w:rsid w:val="437454B8"/>
    <w:rsid w:val="438356FB"/>
    <w:rsid w:val="438F11AD"/>
    <w:rsid w:val="439873F8"/>
    <w:rsid w:val="43B9736F"/>
    <w:rsid w:val="43BB4E95"/>
    <w:rsid w:val="43CE4A2A"/>
    <w:rsid w:val="43DB5537"/>
    <w:rsid w:val="44157BDA"/>
    <w:rsid w:val="44184095"/>
    <w:rsid w:val="445A2900"/>
    <w:rsid w:val="44695890"/>
    <w:rsid w:val="446D4071"/>
    <w:rsid w:val="44A4069D"/>
    <w:rsid w:val="44C45FCB"/>
    <w:rsid w:val="44D01999"/>
    <w:rsid w:val="44DE52DF"/>
    <w:rsid w:val="44F93EC7"/>
    <w:rsid w:val="453F38A4"/>
    <w:rsid w:val="45413F29"/>
    <w:rsid w:val="455946D1"/>
    <w:rsid w:val="455D2776"/>
    <w:rsid w:val="455E3D2A"/>
    <w:rsid w:val="45796DB6"/>
    <w:rsid w:val="45800144"/>
    <w:rsid w:val="45865129"/>
    <w:rsid w:val="45F0690E"/>
    <w:rsid w:val="45F219B7"/>
    <w:rsid w:val="45F66658"/>
    <w:rsid w:val="45F823D0"/>
    <w:rsid w:val="46244F73"/>
    <w:rsid w:val="46284338"/>
    <w:rsid w:val="463158E2"/>
    <w:rsid w:val="463B22BD"/>
    <w:rsid w:val="463E20A4"/>
    <w:rsid w:val="464A0752"/>
    <w:rsid w:val="465670F7"/>
    <w:rsid w:val="466E2692"/>
    <w:rsid w:val="46C6427C"/>
    <w:rsid w:val="46E53C9B"/>
    <w:rsid w:val="46EA10FF"/>
    <w:rsid w:val="4707219F"/>
    <w:rsid w:val="47392CA0"/>
    <w:rsid w:val="4767138C"/>
    <w:rsid w:val="4769332C"/>
    <w:rsid w:val="477912EF"/>
    <w:rsid w:val="477F15A5"/>
    <w:rsid w:val="478D747F"/>
    <w:rsid w:val="47933D47"/>
    <w:rsid w:val="479B74B7"/>
    <w:rsid w:val="47B265AF"/>
    <w:rsid w:val="47E01C32"/>
    <w:rsid w:val="47EA7F62"/>
    <w:rsid w:val="480908C5"/>
    <w:rsid w:val="481D1D63"/>
    <w:rsid w:val="483542D3"/>
    <w:rsid w:val="48A4418A"/>
    <w:rsid w:val="48EE7ABB"/>
    <w:rsid w:val="48F549A5"/>
    <w:rsid w:val="48F86953"/>
    <w:rsid w:val="49A735B5"/>
    <w:rsid w:val="49AB59AC"/>
    <w:rsid w:val="49C374A8"/>
    <w:rsid w:val="49C41405"/>
    <w:rsid w:val="4A2A68D0"/>
    <w:rsid w:val="4A4756D4"/>
    <w:rsid w:val="4A7063C1"/>
    <w:rsid w:val="4A714323"/>
    <w:rsid w:val="4A7D41E3"/>
    <w:rsid w:val="4AA76173"/>
    <w:rsid w:val="4AB81212"/>
    <w:rsid w:val="4ABB789C"/>
    <w:rsid w:val="4AD11442"/>
    <w:rsid w:val="4B143B2C"/>
    <w:rsid w:val="4B571947"/>
    <w:rsid w:val="4B63146A"/>
    <w:rsid w:val="4B6776B0"/>
    <w:rsid w:val="4B6C4CC7"/>
    <w:rsid w:val="4B6D2F19"/>
    <w:rsid w:val="4B817655"/>
    <w:rsid w:val="4B8E6927"/>
    <w:rsid w:val="4BA803F5"/>
    <w:rsid w:val="4BDC1E4C"/>
    <w:rsid w:val="4BDF193C"/>
    <w:rsid w:val="4BE60F1D"/>
    <w:rsid w:val="4C067949"/>
    <w:rsid w:val="4C0849EF"/>
    <w:rsid w:val="4C8D1398"/>
    <w:rsid w:val="4C9E7102"/>
    <w:rsid w:val="4CBE77A4"/>
    <w:rsid w:val="4CE6643E"/>
    <w:rsid w:val="4D1B0752"/>
    <w:rsid w:val="4D3430C2"/>
    <w:rsid w:val="4D3723C6"/>
    <w:rsid w:val="4D834C75"/>
    <w:rsid w:val="4D941EEF"/>
    <w:rsid w:val="4DAE5A6A"/>
    <w:rsid w:val="4DB7491F"/>
    <w:rsid w:val="4DBF1A26"/>
    <w:rsid w:val="4DE4543F"/>
    <w:rsid w:val="4DFF0074"/>
    <w:rsid w:val="4E173610"/>
    <w:rsid w:val="4E1B61E3"/>
    <w:rsid w:val="4E2B0E69"/>
    <w:rsid w:val="4E3C6B03"/>
    <w:rsid w:val="4E5263F6"/>
    <w:rsid w:val="4E9E3987"/>
    <w:rsid w:val="4EC34276"/>
    <w:rsid w:val="4EC76DE4"/>
    <w:rsid w:val="4F277882"/>
    <w:rsid w:val="4F455F5A"/>
    <w:rsid w:val="4F6958B0"/>
    <w:rsid w:val="4F716D4F"/>
    <w:rsid w:val="4F893B5D"/>
    <w:rsid w:val="4F9A0054"/>
    <w:rsid w:val="4F9E6E89"/>
    <w:rsid w:val="4FCE41A2"/>
    <w:rsid w:val="50553E90"/>
    <w:rsid w:val="508456FE"/>
    <w:rsid w:val="508C3212"/>
    <w:rsid w:val="50B25FB2"/>
    <w:rsid w:val="50DE5510"/>
    <w:rsid w:val="51493AE0"/>
    <w:rsid w:val="514A7B2A"/>
    <w:rsid w:val="51510BE7"/>
    <w:rsid w:val="516C3C72"/>
    <w:rsid w:val="517146E7"/>
    <w:rsid w:val="51752B27"/>
    <w:rsid w:val="519138FA"/>
    <w:rsid w:val="51A11B6E"/>
    <w:rsid w:val="51E5535B"/>
    <w:rsid w:val="52057C01"/>
    <w:rsid w:val="52274A1D"/>
    <w:rsid w:val="524E5126"/>
    <w:rsid w:val="527E3C5D"/>
    <w:rsid w:val="529E60AD"/>
    <w:rsid w:val="52AC5B2D"/>
    <w:rsid w:val="52AD62F0"/>
    <w:rsid w:val="52CE32BB"/>
    <w:rsid w:val="52E00474"/>
    <w:rsid w:val="52E956CD"/>
    <w:rsid w:val="52F81F7A"/>
    <w:rsid w:val="52FD1026"/>
    <w:rsid w:val="52FE6D48"/>
    <w:rsid w:val="530B13E6"/>
    <w:rsid w:val="53376274"/>
    <w:rsid w:val="533D58C6"/>
    <w:rsid w:val="53486019"/>
    <w:rsid w:val="53620E89"/>
    <w:rsid w:val="53733C5B"/>
    <w:rsid w:val="53AC65A8"/>
    <w:rsid w:val="53CB1124"/>
    <w:rsid w:val="53DC50DF"/>
    <w:rsid w:val="54181E8F"/>
    <w:rsid w:val="541859EC"/>
    <w:rsid w:val="541C372E"/>
    <w:rsid w:val="54437D92"/>
    <w:rsid w:val="54482775"/>
    <w:rsid w:val="5452714F"/>
    <w:rsid w:val="54642F5F"/>
    <w:rsid w:val="54AF6350"/>
    <w:rsid w:val="54C65448"/>
    <w:rsid w:val="555E38D2"/>
    <w:rsid w:val="55782BE6"/>
    <w:rsid w:val="557E3F74"/>
    <w:rsid w:val="55823A64"/>
    <w:rsid w:val="55B371D5"/>
    <w:rsid w:val="55B654BC"/>
    <w:rsid w:val="55DB4F23"/>
    <w:rsid w:val="56042CF1"/>
    <w:rsid w:val="564F7A5E"/>
    <w:rsid w:val="56707D61"/>
    <w:rsid w:val="56757125"/>
    <w:rsid w:val="56A31EE4"/>
    <w:rsid w:val="56B14C8E"/>
    <w:rsid w:val="56BB0A80"/>
    <w:rsid w:val="56C94D2D"/>
    <w:rsid w:val="56D07BD3"/>
    <w:rsid w:val="56FB3ACE"/>
    <w:rsid w:val="57016C0B"/>
    <w:rsid w:val="570507AE"/>
    <w:rsid w:val="5714693E"/>
    <w:rsid w:val="57833AC4"/>
    <w:rsid w:val="57875545"/>
    <w:rsid w:val="57B1200A"/>
    <w:rsid w:val="58085724"/>
    <w:rsid w:val="58166CA5"/>
    <w:rsid w:val="58523BC2"/>
    <w:rsid w:val="585711D8"/>
    <w:rsid w:val="585F1E3B"/>
    <w:rsid w:val="58676F42"/>
    <w:rsid w:val="5875340D"/>
    <w:rsid w:val="58873140"/>
    <w:rsid w:val="58A60278"/>
    <w:rsid w:val="58C61928"/>
    <w:rsid w:val="58DF241C"/>
    <w:rsid w:val="58F5279F"/>
    <w:rsid w:val="591A27E2"/>
    <w:rsid w:val="591E5852"/>
    <w:rsid w:val="591F15CA"/>
    <w:rsid w:val="59616278"/>
    <w:rsid w:val="59D143DE"/>
    <w:rsid w:val="59FC01B8"/>
    <w:rsid w:val="5A032C9A"/>
    <w:rsid w:val="5A5D0B9C"/>
    <w:rsid w:val="5A9102A6"/>
    <w:rsid w:val="5AB753E5"/>
    <w:rsid w:val="5ABF4E13"/>
    <w:rsid w:val="5AE20F2C"/>
    <w:rsid w:val="5AFC7E15"/>
    <w:rsid w:val="5B0C5480"/>
    <w:rsid w:val="5B5C5EC0"/>
    <w:rsid w:val="5B721404"/>
    <w:rsid w:val="5B8027F4"/>
    <w:rsid w:val="5BF943A3"/>
    <w:rsid w:val="5C1E200D"/>
    <w:rsid w:val="5C3655A9"/>
    <w:rsid w:val="5C4E46A0"/>
    <w:rsid w:val="5C566F47"/>
    <w:rsid w:val="5C910216"/>
    <w:rsid w:val="5C9918CB"/>
    <w:rsid w:val="5CB12E81"/>
    <w:rsid w:val="5CD050B5"/>
    <w:rsid w:val="5D103DE9"/>
    <w:rsid w:val="5D153410"/>
    <w:rsid w:val="5D245401"/>
    <w:rsid w:val="5D2B49E2"/>
    <w:rsid w:val="5D8113D5"/>
    <w:rsid w:val="5DA50F90"/>
    <w:rsid w:val="5DC42740"/>
    <w:rsid w:val="5DF90F85"/>
    <w:rsid w:val="5DF9688E"/>
    <w:rsid w:val="5E156F05"/>
    <w:rsid w:val="5E5708B5"/>
    <w:rsid w:val="5E5E5AE7"/>
    <w:rsid w:val="5E7F4FE5"/>
    <w:rsid w:val="5E8F5ECC"/>
    <w:rsid w:val="5E9B2FF4"/>
    <w:rsid w:val="5EAA102C"/>
    <w:rsid w:val="5EBA2180"/>
    <w:rsid w:val="5EF01A3F"/>
    <w:rsid w:val="5F117C07"/>
    <w:rsid w:val="5F1F2324"/>
    <w:rsid w:val="5F225970"/>
    <w:rsid w:val="5F33739D"/>
    <w:rsid w:val="5F3F29C6"/>
    <w:rsid w:val="5F506981"/>
    <w:rsid w:val="5F5473FC"/>
    <w:rsid w:val="5F6441DB"/>
    <w:rsid w:val="5F726547"/>
    <w:rsid w:val="5F750250"/>
    <w:rsid w:val="5F7961BB"/>
    <w:rsid w:val="5F904FD0"/>
    <w:rsid w:val="5FFE63DD"/>
    <w:rsid w:val="600554C8"/>
    <w:rsid w:val="6017124D"/>
    <w:rsid w:val="6017749F"/>
    <w:rsid w:val="60622E57"/>
    <w:rsid w:val="60E87840"/>
    <w:rsid w:val="612C0D28"/>
    <w:rsid w:val="61321760"/>
    <w:rsid w:val="61554CED"/>
    <w:rsid w:val="6181494F"/>
    <w:rsid w:val="6182292A"/>
    <w:rsid w:val="618D7A19"/>
    <w:rsid w:val="61972646"/>
    <w:rsid w:val="619A2136"/>
    <w:rsid w:val="61A15272"/>
    <w:rsid w:val="61B72CE8"/>
    <w:rsid w:val="61CB28D4"/>
    <w:rsid w:val="622814F0"/>
    <w:rsid w:val="623E7711"/>
    <w:rsid w:val="627B4AE2"/>
    <w:rsid w:val="62893893"/>
    <w:rsid w:val="628F1EE0"/>
    <w:rsid w:val="62CD2097"/>
    <w:rsid w:val="62E56347"/>
    <w:rsid w:val="62F53AC8"/>
    <w:rsid w:val="63092A34"/>
    <w:rsid w:val="630F72C4"/>
    <w:rsid w:val="6324615B"/>
    <w:rsid w:val="63423E46"/>
    <w:rsid w:val="635307EE"/>
    <w:rsid w:val="6357107A"/>
    <w:rsid w:val="6391224D"/>
    <w:rsid w:val="63B8613B"/>
    <w:rsid w:val="63E678B4"/>
    <w:rsid w:val="64104931"/>
    <w:rsid w:val="641E2BAA"/>
    <w:rsid w:val="6421269A"/>
    <w:rsid w:val="6421433B"/>
    <w:rsid w:val="6477050C"/>
    <w:rsid w:val="64872E45"/>
    <w:rsid w:val="648D567F"/>
    <w:rsid w:val="648D7D30"/>
    <w:rsid w:val="64917820"/>
    <w:rsid w:val="64D4770D"/>
    <w:rsid w:val="64F102BF"/>
    <w:rsid w:val="65142D3B"/>
    <w:rsid w:val="654F4FE5"/>
    <w:rsid w:val="657961EC"/>
    <w:rsid w:val="658C5828"/>
    <w:rsid w:val="658D448B"/>
    <w:rsid w:val="65BB267B"/>
    <w:rsid w:val="65F71905"/>
    <w:rsid w:val="66262486"/>
    <w:rsid w:val="662E109F"/>
    <w:rsid w:val="66490E8D"/>
    <w:rsid w:val="66FD47CA"/>
    <w:rsid w:val="67191D4F"/>
    <w:rsid w:val="672E57FA"/>
    <w:rsid w:val="67465DA4"/>
    <w:rsid w:val="67542D87"/>
    <w:rsid w:val="67D068B1"/>
    <w:rsid w:val="67EB7247"/>
    <w:rsid w:val="67F73E3E"/>
    <w:rsid w:val="68290674"/>
    <w:rsid w:val="684921C0"/>
    <w:rsid w:val="68494D96"/>
    <w:rsid w:val="6857411E"/>
    <w:rsid w:val="68790CF7"/>
    <w:rsid w:val="68AF4719"/>
    <w:rsid w:val="68EC14C9"/>
    <w:rsid w:val="68FD36D6"/>
    <w:rsid w:val="69124CA8"/>
    <w:rsid w:val="691427CE"/>
    <w:rsid w:val="692E4B5B"/>
    <w:rsid w:val="6933534A"/>
    <w:rsid w:val="693B7D5A"/>
    <w:rsid w:val="69692D9F"/>
    <w:rsid w:val="69934531"/>
    <w:rsid w:val="69A73642"/>
    <w:rsid w:val="69B2577F"/>
    <w:rsid w:val="69D41F5D"/>
    <w:rsid w:val="69DA4AA7"/>
    <w:rsid w:val="6A187D4F"/>
    <w:rsid w:val="6A2E78BF"/>
    <w:rsid w:val="6A3A44B6"/>
    <w:rsid w:val="6A79606D"/>
    <w:rsid w:val="6A845731"/>
    <w:rsid w:val="6A8D2838"/>
    <w:rsid w:val="6A8E59D9"/>
    <w:rsid w:val="6A9242F2"/>
    <w:rsid w:val="6AB06CAD"/>
    <w:rsid w:val="6AB26742"/>
    <w:rsid w:val="6ABB4B13"/>
    <w:rsid w:val="6B2D5D6A"/>
    <w:rsid w:val="6B355779"/>
    <w:rsid w:val="6B472E6F"/>
    <w:rsid w:val="6B573CA8"/>
    <w:rsid w:val="6B6551A4"/>
    <w:rsid w:val="6BAA5DB2"/>
    <w:rsid w:val="6BB838E4"/>
    <w:rsid w:val="6C0C59DE"/>
    <w:rsid w:val="6C276CBC"/>
    <w:rsid w:val="6C2839B2"/>
    <w:rsid w:val="6C556836"/>
    <w:rsid w:val="6CAB3449"/>
    <w:rsid w:val="6CAC3500"/>
    <w:rsid w:val="6CED1CB3"/>
    <w:rsid w:val="6CEE51C2"/>
    <w:rsid w:val="6D365409"/>
    <w:rsid w:val="6D48513C"/>
    <w:rsid w:val="6D583A4E"/>
    <w:rsid w:val="6D681AD5"/>
    <w:rsid w:val="6D835B4F"/>
    <w:rsid w:val="6DBF696F"/>
    <w:rsid w:val="6DD56EAA"/>
    <w:rsid w:val="6DDF49CB"/>
    <w:rsid w:val="6E257A87"/>
    <w:rsid w:val="6E625D89"/>
    <w:rsid w:val="6E640A40"/>
    <w:rsid w:val="6E9D31C6"/>
    <w:rsid w:val="6EB20ABF"/>
    <w:rsid w:val="6EC151A6"/>
    <w:rsid w:val="6ECB392F"/>
    <w:rsid w:val="6EDE4126"/>
    <w:rsid w:val="6EDF562C"/>
    <w:rsid w:val="6EF26809"/>
    <w:rsid w:val="6EFD6862"/>
    <w:rsid w:val="6F03756C"/>
    <w:rsid w:val="6F1B3347"/>
    <w:rsid w:val="6F4362F1"/>
    <w:rsid w:val="6F4B6C21"/>
    <w:rsid w:val="6F5279A7"/>
    <w:rsid w:val="6F531A4A"/>
    <w:rsid w:val="6F771669"/>
    <w:rsid w:val="6F7C78DF"/>
    <w:rsid w:val="6F862D9A"/>
    <w:rsid w:val="6FDD7E03"/>
    <w:rsid w:val="6FEA2615"/>
    <w:rsid w:val="70054453"/>
    <w:rsid w:val="70B52AE8"/>
    <w:rsid w:val="70C26FB3"/>
    <w:rsid w:val="70D70CB1"/>
    <w:rsid w:val="70E66D34"/>
    <w:rsid w:val="70EE1B56"/>
    <w:rsid w:val="71080E6A"/>
    <w:rsid w:val="71244F6F"/>
    <w:rsid w:val="7128150C"/>
    <w:rsid w:val="714D2D21"/>
    <w:rsid w:val="71674952"/>
    <w:rsid w:val="71722787"/>
    <w:rsid w:val="718B3849"/>
    <w:rsid w:val="71950224"/>
    <w:rsid w:val="71CF1CEE"/>
    <w:rsid w:val="71D90A58"/>
    <w:rsid w:val="71E33685"/>
    <w:rsid w:val="71E35433"/>
    <w:rsid w:val="71F15DA2"/>
    <w:rsid w:val="720144A8"/>
    <w:rsid w:val="720C6738"/>
    <w:rsid w:val="72133F6A"/>
    <w:rsid w:val="723730A1"/>
    <w:rsid w:val="72426058"/>
    <w:rsid w:val="724E6D50"/>
    <w:rsid w:val="727A5D97"/>
    <w:rsid w:val="72812FD3"/>
    <w:rsid w:val="72B648F6"/>
    <w:rsid w:val="73093A2A"/>
    <w:rsid w:val="730B2E93"/>
    <w:rsid w:val="73515A0E"/>
    <w:rsid w:val="735519B4"/>
    <w:rsid w:val="735A7977"/>
    <w:rsid w:val="737516C5"/>
    <w:rsid w:val="739015EB"/>
    <w:rsid w:val="73CC2623"/>
    <w:rsid w:val="73E7745D"/>
    <w:rsid w:val="73FC4F67"/>
    <w:rsid w:val="74033B6B"/>
    <w:rsid w:val="74351298"/>
    <w:rsid w:val="745A287B"/>
    <w:rsid w:val="747B5DF7"/>
    <w:rsid w:val="74836A59"/>
    <w:rsid w:val="74AA7A54"/>
    <w:rsid w:val="74D07EF1"/>
    <w:rsid w:val="74D20734"/>
    <w:rsid w:val="74E6712E"/>
    <w:rsid w:val="757A3F3D"/>
    <w:rsid w:val="758058F9"/>
    <w:rsid w:val="758C1D1C"/>
    <w:rsid w:val="75BF12C2"/>
    <w:rsid w:val="75CD4430"/>
    <w:rsid w:val="761A519B"/>
    <w:rsid w:val="761A57F1"/>
    <w:rsid w:val="761C38D0"/>
    <w:rsid w:val="76373F9F"/>
    <w:rsid w:val="76595CC4"/>
    <w:rsid w:val="76780610"/>
    <w:rsid w:val="76870A83"/>
    <w:rsid w:val="76DD4F9D"/>
    <w:rsid w:val="76F37EC6"/>
    <w:rsid w:val="76F854DD"/>
    <w:rsid w:val="77000835"/>
    <w:rsid w:val="77024605"/>
    <w:rsid w:val="771F0CBB"/>
    <w:rsid w:val="773A3D47"/>
    <w:rsid w:val="775766A7"/>
    <w:rsid w:val="777032C5"/>
    <w:rsid w:val="778B00FF"/>
    <w:rsid w:val="779416A9"/>
    <w:rsid w:val="77A64F39"/>
    <w:rsid w:val="77C30BA9"/>
    <w:rsid w:val="77D93560"/>
    <w:rsid w:val="77EF075F"/>
    <w:rsid w:val="781108E5"/>
    <w:rsid w:val="786D1EFA"/>
    <w:rsid w:val="787943FB"/>
    <w:rsid w:val="78964FAD"/>
    <w:rsid w:val="78E81581"/>
    <w:rsid w:val="78EC2E1F"/>
    <w:rsid w:val="7927654D"/>
    <w:rsid w:val="79907C4E"/>
    <w:rsid w:val="799D236B"/>
    <w:rsid w:val="79C93160"/>
    <w:rsid w:val="79DA536E"/>
    <w:rsid w:val="79F010BC"/>
    <w:rsid w:val="7A0E4D2E"/>
    <w:rsid w:val="7A5E5F9F"/>
    <w:rsid w:val="7A8377B3"/>
    <w:rsid w:val="7AB4372F"/>
    <w:rsid w:val="7ABE66FB"/>
    <w:rsid w:val="7AC83418"/>
    <w:rsid w:val="7B4004BD"/>
    <w:rsid w:val="7B5B0730"/>
    <w:rsid w:val="7B735A7A"/>
    <w:rsid w:val="7BC63024"/>
    <w:rsid w:val="7BCD4809"/>
    <w:rsid w:val="7BD5403F"/>
    <w:rsid w:val="7BE91898"/>
    <w:rsid w:val="7C417926"/>
    <w:rsid w:val="7C8E29D8"/>
    <w:rsid w:val="7CE6437A"/>
    <w:rsid w:val="7CE7580A"/>
    <w:rsid w:val="7D1C7A4B"/>
    <w:rsid w:val="7D467A51"/>
    <w:rsid w:val="7D52346D"/>
    <w:rsid w:val="7D640060"/>
    <w:rsid w:val="7D676F18"/>
    <w:rsid w:val="7DD65E4C"/>
    <w:rsid w:val="7DD86068"/>
    <w:rsid w:val="7E070AE2"/>
    <w:rsid w:val="7E302FCD"/>
    <w:rsid w:val="7E374B3D"/>
    <w:rsid w:val="7E437985"/>
    <w:rsid w:val="7E480512"/>
    <w:rsid w:val="7E633B84"/>
    <w:rsid w:val="7E68119A"/>
    <w:rsid w:val="7E6814BF"/>
    <w:rsid w:val="7E837D82"/>
    <w:rsid w:val="7E8C291E"/>
    <w:rsid w:val="7EB66118"/>
    <w:rsid w:val="7EBB5900"/>
    <w:rsid w:val="7ED97A2F"/>
    <w:rsid w:val="7EEB4724"/>
    <w:rsid w:val="7F3164F3"/>
    <w:rsid w:val="7F3A1755"/>
    <w:rsid w:val="7F463648"/>
    <w:rsid w:val="7F9E7CD9"/>
    <w:rsid w:val="7FD83999"/>
    <w:rsid w:val="7FF7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basedOn w:val="9"/>
    <w:link w:val="2"/>
    <w:qFormat/>
    <w:uiPriority w:val="9"/>
    <w:rPr>
      <w:b/>
      <w:bCs/>
      <w:kern w:val="44"/>
      <w:sz w:val="44"/>
      <w:szCs w:val="44"/>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kern w:val="2"/>
      <w:sz w:val="18"/>
      <w:szCs w:val="18"/>
    </w:rPr>
  </w:style>
  <w:style w:type="paragraph" w:customStyle="1" w:styleId="1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807</Words>
  <Characters>859</Characters>
  <Lines>4</Lines>
  <Paragraphs>1</Paragraphs>
  <TotalTime>40</TotalTime>
  <ScaleCrop>false</ScaleCrop>
  <LinksUpToDate>false</LinksUpToDate>
  <CharactersWithSpaces>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2019-11-26T01:00:00Z</dcterms:created>
  <dc:creator>xgj</dc:creator>
  <cp:lastModifiedBy>坠入夢幻</cp:lastModifiedBy>
  <cp:lastPrinted>2025-05-21T07:50:00Z</cp:lastPrinted>
  <dcterms:modified xsi:type="dcterms:W3CDTF">2025-05-21T09:00:29Z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F0A4085C84DB4A6FA8F8F7B93B3FBCCA_13</vt:lpwstr>
  </property>
  <property fmtid="{D5CDD505-2E9C-101B-9397-08002B2CF9AE}" pid="4" name="KSOSaveFontToCloudKey">
    <vt:lpwstr>350274658_btnclosed</vt:lpwstr>
  </property>
  <property fmtid="{D5CDD505-2E9C-101B-9397-08002B2CF9AE}" pid="5" name="KSOTemplateDocerSaveRecord">
    <vt:lpwstr>eyJoZGlkIjoiMjE2M2Y4N2FmN2JlMGFmYzkyMjU0MWNlZjQyYjY4NjYiLCJ1c2VySWQiOiIxMDAzNjY0NTIzIn0=</vt:lpwstr>
  </property>
</Properties>
</file>